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F8C" w:rsidRPr="001A47B8" w:rsidRDefault="00B84AA3" w:rsidP="00B84AA3">
      <w:pPr>
        <w:jc w:val="center"/>
        <w:rPr>
          <w:lang w:val="fr-CA"/>
        </w:rPr>
      </w:pPr>
      <w:r w:rsidRPr="001A47B8">
        <w:rPr>
          <w:b/>
          <w:lang w:val="fr-CA"/>
        </w:rPr>
        <w:t>Mme Morin</w:t>
      </w:r>
      <w:r w:rsidR="003D4F8C" w:rsidRPr="001A47B8">
        <w:rPr>
          <w:lang w:val="fr-CA"/>
        </w:rPr>
        <w:tab/>
      </w:r>
      <w:r w:rsidR="003D4F8C" w:rsidRPr="001A47B8">
        <w:rPr>
          <w:lang w:val="fr-CA"/>
        </w:rPr>
        <w:tab/>
      </w:r>
      <w:r w:rsidR="003D4F8C" w:rsidRPr="001A47B8">
        <w:rPr>
          <w:b/>
          <w:lang w:val="fr-CA"/>
        </w:rPr>
        <w:t>PLAN SEMESTRIEL : FILA 1</w:t>
      </w:r>
      <w:r w:rsidR="003D4F8C">
        <w:rPr>
          <w:b/>
          <w:lang w:val="fr-CA"/>
        </w:rPr>
        <w:t>20</w:t>
      </w:r>
      <w:r w:rsidR="003D4F8C" w:rsidRPr="001A47B8">
        <w:rPr>
          <w:b/>
          <w:lang w:val="fr-CA"/>
        </w:rPr>
        <w:t xml:space="preserve">       (</w:t>
      </w:r>
      <w:r w:rsidR="00632F42">
        <w:rPr>
          <w:b/>
          <w:lang w:val="fr-CA"/>
        </w:rPr>
        <w:t>2013-2014</w:t>
      </w:r>
      <w:r w:rsidR="003D4F8C" w:rsidRPr="001A47B8">
        <w:rPr>
          <w:b/>
          <w:lang w:val="fr-CA"/>
        </w:rPr>
        <w:t>)</w:t>
      </w:r>
    </w:p>
    <w:p w:rsidR="00046464" w:rsidRPr="005D79F5" w:rsidRDefault="00046464">
      <w:pPr>
        <w:rPr>
          <w:b/>
          <w:u w:val="single"/>
          <w:lang w:val="fr-FR"/>
        </w:rPr>
      </w:pPr>
      <w:r w:rsidRPr="005D79F5">
        <w:rPr>
          <w:b/>
          <w:u w:val="single"/>
          <w:lang w:val="fr-FR"/>
        </w:rPr>
        <w:t>OBJECTIF DU COURS</w:t>
      </w:r>
    </w:p>
    <w:p w:rsidR="003D4F8C" w:rsidRDefault="003D4F8C" w:rsidP="003D4F8C">
      <w:pPr>
        <w:rPr>
          <w:lang w:val="fr-CA"/>
        </w:rPr>
      </w:pPr>
      <w:r>
        <w:rPr>
          <w:lang w:val="fr-CA"/>
        </w:rPr>
        <w:t xml:space="preserve">- </w:t>
      </w:r>
      <w:r w:rsidRPr="008B0E09">
        <w:rPr>
          <w:lang w:val="fr-CA"/>
        </w:rPr>
        <w:t>S’assurer le maintien et la progression des acquisitions linguistiques des cours précédents tout en visant la maîtrise de certaines notions grammaticales avant la fin du cours.</w:t>
      </w:r>
    </w:p>
    <w:p w:rsidR="00962510" w:rsidRPr="008B0E09" w:rsidRDefault="00962510" w:rsidP="003D4F8C">
      <w:pPr>
        <w:rPr>
          <w:lang w:val="fr-CA"/>
        </w:rPr>
      </w:pPr>
      <w:r>
        <w:rPr>
          <w:lang w:val="fr-CA"/>
        </w:rPr>
        <w:t>-s’ouvrir aux différents aspects culturels de la langue française.</w:t>
      </w:r>
    </w:p>
    <w:p w:rsidR="000D3536" w:rsidRDefault="003D4F8C" w:rsidP="000D3536">
      <w:pPr>
        <w:rPr>
          <w:lang w:val="fr-CA"/>
        </w:rPr>
      </w:pPr>
      <w:r>
        <w:rPr>
          <w:b/>
          <w:lang w:val="fr-CA"/>
        </w:rPr>
        <w:t xml:space="preserve">- </w:t>
      </w:r>
      <w:r w:rsidR="00046464" w:rsidRPr="002A0392">
        <w:rPr>
          <w:b/>
          <w:lang w:val="fr-CA"/>
        </w:rPr>
        <w:t>S</w:t>
      </w:r>
      <w:r w:rsidRPr="002A0392">
        <w:rPr>
          <w:b/>
          <w:lang w:val="fr-CA"/>
        </w:rPr>
        <w:t>e préparer envers l’entrevue qui déterminera le niveau de compétence du français langue seconde de chaque finissant.e.</w:t>
      </w:r>
    </w:p>
    <w:p w:rsidR="00046464" w:rsidRPr="008E19D4" w:rsidRDefault="00046464">
      <w:pPr>
        <w:rPr>
          <w:b/>
          <w:sz w:val="20"/>
          <w:szCs w:val="20"/>
          <w:lang w:val="fr-CA"/>
        </w:rPr>
      </w:pPr>
      <w:r>
        <w:rPr>
          <w:b/>
          <w:u w:val="single"/>
          <w:lang w:val="fr-CA"/>
        </w:rPr>
        <w:t>RESSOURCES</w:t>
      </w:r>
      <w:r w:rsidR="00632F42">
        <w:rPr>
          <w:b/>
          <w:u w:val="single"/>
          <w:lang w:val="fr-CA"/>
        </w:rPr>
        <w:t xml:space="preserve"> : </w:t>
      </w:r>
      <w:r w:rsidRPr="008E19D4">
        <w:rPr>
          <w:b/>
          <w:sz w:val="20"/>
          <w:szCs w:val="20"/>
          <w:lang w:val="fr-CA"/>
        </w:rPr>
        <w:t xml:space="preserve">Guide : </w:t>
      </w:r>
      <w:r w:rsidRPr="008E19D4">
        <w:rPr>
          <w:sz w:val="20"/>
          <w:szCs w:val="20"/>
          <w:lang w:val="fr-CA"/>
        </w:rPr>
        <w:t>L’Art du Langage en Immersion</w:t>
      </w:r>
      <w:r w:rsidR="003D4F8C" w:rsidRPr="008E19D4">
        <w:rPr>
          <w:b/>
          <w:sz w:val="20"/>
          <w:szCs w:val="20"/>
          <w:lang w:val="fr-CA"/>
        </w:rPr>
        <w:t xml:space="preserve"> </w:t>
      </w:r>
      <w:r w:rsidR="003D4F8C" w:rsidRPr="008E19D4">
        <w:rPr>
          <w:sz w:val="20"/>
          <w:szCs w:val="20"/>
          <w:lang w:val="fr-CA"/>
        </w:rPr>
        <w:t>9</w:t>
      </w:r>
      <w:r w:rsidR="003D4F8C" w:rsidRPr="008E19D4">
        <w:rPr>
          <w:sz w:val="20"/>
          <w:szCs w:val="20"/>
          <w:vertAlign w:val="superscript"/>
          <w:lang w:val="fr-CA"/>
        </w:rPr>
        <w:t>e</w:t>
      </w:r>
      <w:r w:rsidR="003D4F8C" w:rsidRPr="008E19D4">
        <w:rPr>
          <w:sz w:val="20"/>
          <w:szCs w:val="20"/>
          <w:lang w:val="fr-CA"/>
        </w:rPr>
        <w:t xml:space="preserve"> à 12</w:t>
      </w:r>
      <w:r w:rsidR="003D4F8C" w:rsidRPr="008E19D4">
        <w:rPr>
          <w:sz w:val="20"/>
          <w:szCs w:val="20"/>
          <w:vertAlign w:val="superscript"/>
          <w:lang w:val="fr-CA"/>
        </w:rPr>
        <w:t>e</w:t>
      </w:r>
      <w:r w:rsidR="003D4F8C" w:rsidRPr="008E19D4">
        <w:rPr>
          <w:sz w:val="20"/>
          <w:szCs w:val="20"/>
          <w:lang w:val="fr-CA"/>
        </w:rPr>
        <w:t xml:space="preserve"> année</w:t>
      </w:r>
      <w:r w:rsidR="00632F42">
        <w:rPr>
          <w:sz w:val="20"/>
          <w:szCs w:val="20"/>
          <w:lang w:val="fr-CA"/>
        </w:rPr>
        <w:tab/>
      </w:r>
      <w:r w:rsidR="000D3536" w:rsidRPr="008E19D4">
        <w:rPr>
          <w:b/>
          <w:sz w:val="20"/>
          <w:szCs w:val="20"/>
          <w:lang w:val="fr-CA"/>
        </w:rPr>
        <w:t xml:space="preserve">Autres ressources de grammaire : </w:t>
      </w:r>
      <w:r w:rsidR="0034037D" w:rsidRPr="008E19D4">
        <w:rPr>
          <w:sz w:val="20"/>
          <w:szCs w:val="20"/>
          <w:lang w:val="fr-CA"/>
        </w:rPr>
        <w:t>Grammaire français e/</w:t>
      </w:r>
      <w:r w:rsidR="003D4F8C" w:rsidRPr="008E19D4">
        <w:rPr>
          <w:sz w:val="20"/>
          <w:szCs w:val="20"/>
          <w:lang w:val="fr-CA"/>
        </w:rPr>
        <w:t xml:space="preserve"> B</w:t>
      </w:r>
      <w:r w:rsidRPr="008E19D4">
        <w:rPr>
          <w:sz w:val="20"/>
          <w:szCs w:val="20"/>
          <w:lang w:val="fr-CA"/>
        </w:rPr>
        <w:t>rio</w:t>
      </w:r>
      <w:r w:rsidR="003D4F8C" w:rsidRPr="008E19D4">
        <w:rPr>
          <w:sz w:val="20"/>
          <w:szCs w:val="20"/>
          <w:lang w:val="fr-CA"/>
        </w:rPr>
        <w:t xml:space="preserve"> </w:t>
      </w:r>
      <w:r w:rsidRPr="008E19D4">
        <w:rPr>
          <w:sz w:val="20"/>
          <w:szCs w:val="20"/>
          <w:lang w:val="fr-CA"/>
        </w:rPr>
        <w:t>/</w:t>
      </w:r>
      <w:r w:rsidR="003D4F8C" w:rsidRPr="008E19D4">
        <w:rPr>
          <w:sz w:val="20"/>
          <w:szCs w:val="20"/>
          <w:lang w:val="fr-CA"/>
        </w:rPr>
        <w:t xml:space="preserve"> Bescherelle</w:t>
      </w:r>
      <w:r w:rsidR="00E11CB1">
        <w:rPr>
          <w:sz w:val="20"/>
          <w:szCs w:val="20"/>
          <w:lang w:val="fr-CA"/>
        </w:rPr>
        <w:t xml:space="preserve">/outils en ligne tel que Bon Patron, </w:t>
      </w:r>
      <w:proofErr w:type="spellStart"/>
      <w:r w:rsidR="00E11CB1">
        <w:rPr>
          <w:sz w:val="20"/>
          <w:szCs w:val="20"/>
          <w:lang w:val="fr-CA"/>
        </w:rPr>
        <w:t>WordReference</w:t>
      </w:r>
      <w:proofErr w:type="spellEnd"/>
      <w:r w:rsidR="00E11CB1">
        <w:rPr>
          <w:sz w:val="20"/>
          <w:szCs w:val="20"/>
          <w:lang w:val="fr-CA"/>
        </w:rPr>
        <w:t xml:space="preserve"> etc…</w:t>
      </w:r>
      <w:r w:rsidR="00632F42">
        <w:rPr>
          <w:sz w:val="20"/>
          <w:szCs w:val="20"/>
          <w:lang w:val="fr-CA"/>
        </w:rPr>
        <w:tab/>
      </w:r>
      <w:r w:rsidRPr="008E19D4">
        <w:rPr>
          <w:b/>
          <w:sz w:val="20"/>
          <w:szCs w:val="20"/>
          <w:lang w:val="fr-CA"/>
        </w:rPr>
        <w:t>Dictionnaire</w:t>
      </w:r>
      <w:r w:rsidR="00E11CB1">
        <w:rPr>
          <w:b/>
          <w:sz w:val="20"/>
          <w:szCs w:val="20"/>
          <w:lang w:val="fr-CA"/>
        </w:rPr>
        <w:t xml:space="preserve">s </w:t>
      </w:r>
      <w:proofErr w:type="spellStart"/>
      <w:r w:rsidR="00E11CB1">
        <w:rPr>
          <w:b/>
          <w:sz w:val="20"/>
          <w:szCs w:val="20"/>
          <w:lang w:val="fr-CA"/>
        </w:rPr>
        <w:t>multipes</w:t>
      </w:r>
      <w:proofErr w:type="spellEnd"/>
    </w:p>
    <w:p w:rsidR="00046464" w:rsidRPr="008E19D4" w:rsidRDefault="00632F42">
      <w:pPr>
        <w:rPr>
          <w:b/>
          <w:sz w:val="20"/>
          <w:szCs w:val="20"/>
          <w:lang w:val="fr-CA"/>
        </w:rPr>
      </w:pPr>
      <w:proofErr w:type="gramStart"/>
      <w:r>
        <w:rPr>
          <w:b/>
          <w:sz w:val="20"/>
          <w:szCs w:val="20"/>
          <w:lang w:val="fr-CA"/>
        </w:rPr>
        <w:t>livres</w:t>
      </w:r>
      <w:proofErr w:type="gramEnd"/>
      <w:r>
        <w:rPr>
          <w:b/>
          <w:sz w:val="20"/>
          <w:szCs w:val="20"/>
          <w:lang w:val="fr-CA"/>
        </w:rPr>
        <w:t xml:space="preserve"> de classe : </w:t>
      </w:r>
      <w:r w:rsidR="00B71204">
        <w:rPr>
          <w:b/>
          <w:sz w:val="20"/>
          <w:szCs w:val="20"/>
          <w:lang w:val="fr-CA"/>
        </w:rPr>
        <w:t>Nouvelles d’ici et d’ailleurs</w:t>
      </w:r>
      <w:r>
        <w:rPr>
          <w:b/>
          <w:sz w:val="20"/>
          <w:szCs w:val="20"/>
          <w:lang w:val="fr-CA"/>
        </w:rPr>
        <w:t xml:space="preserve"> / </w:t>
      </w:r>
      <w:r w:rsidR="00046464" w:rsidRPr="008E19D4">
        <w:rPr>
          <w:b/>
          <w:sz w:val="20"/>
          <w:szCs w:val="20"/>
          <w:lang w:val="fr-CA"/>
        </w:rPr>
        <w:t xml:space="preserve">Le Petit </w:t>
      </w:r>
      <w:r w:rsidR="003D4F8C" w:rsidRPr="008E19D4">
        <w:rPr>
          <w:b/>
          <w:sz w:val="20"/>
          <w:szCs w:val="20"/>
          <w:lang w:val="fr-CA"/>
        </w:rPr>
        <w:t>Prince (A</w:t>
      </w:r>
      <w:r w:rsidR="00046464" w:rsidRPr="008E19D4">
        <w:rPr>
          <w:b/>
          <w:sz w:val="20"/>
          <w:szCs w:val="20"/>
          <w:lang w:val="fr-CA"/>
        </w:rPr>
        <w:t xml:space="preserve">. de Saint-Exupéry)     </w:t>
      </w:r>
    </w:p>
    <w:p w:rsidR="00046464" w:rsidRPr="008E19D4" w:rsidRDefault="00046464">
      <w:pPr>
        <w:rPr>
          <w:sz w:val="20"/>
          <w:szCs w:val="20"/>
          <w:lang w:val="fr-CA"/>
        </w:rPr>
      </w:pPr>
      <w:r w:rsidRPr="008E19D4">
        <w:rPr>
          <w:b/>
          <w:sz w:val="20"/>
          <w:szCs w:val="20"/>
          <w:lang w:val="fr-CA"/>
        </w:rPr>
        <w:t xml:space="preserve">Articles courants de journaux et de revues Livre(s) de </w:t>
      </w:r>
      <w:r w:rsidR="003D4F8C" w:rsidRPr="008E19D4">
        <w:rPr>
          <w:b/>
          <w:sz w:val="20"/>
          <w:szCs w:val="20"/>
          <w:lang w:val="fr-CA"/>
        </w:rPr>
        <w:t xml:space="preserve">bibliothèque </w:t>
      </w:r>
      <w:r w:rsidR="003D4F8C" w:rsidRPr="008E19D4">
        <w:rPr>
          <w:sz w:val="20"/>
          <w:szCs w:val="20"/>
          <w:lang w:val="fr-CA"/>
        </w:rPr>
        <w:t>(travail</w:t>
      </w:r>
      <w:r w:rsidRPr="008E19D4">
        <w:rPr>
          <w:sz w:val="20"/>
          <w:szCs w:val="20"/>
          <w:lang w:val="fr-CA"/>
        </w:rPr>
        <w:t xml:space="preserve"> supplémentaire pour les élèves plus avancés.es)</w:t>
      </w:r>
      <w:r w:rsidR="00632F42">
        <w:rPr>
          <w:sz w:val="20"/>
          <w:szCs w:val="20"/>
          <w:lang w:val="fr-CA"/>
        </w:rPr>
        <w:tab/>
      </w:r>
      <w:r w:rsidRPr="008E19D4">
        <w:rPr>
          <w:b/>
          <w:sz w:val="20"/>
          <w:szCs w:val="20"/>
          <w:lang w:val="fr-CA"/>
        </w:rPr>
        <w:t>Radio / Télévision / films</w:t>
      </w:r>
      <w:r w:rsidR="000D3536" w:rsidRPr="008E19D4">
        <w:rPr>
          <w:b/>
          <w:sz w:val="20"/>
          <w:szCs w:val="20"/>
          <w:lang w:val="fr-CA"/>
        </w:rPr>
        <w:t xml:space="preserve"> /internet</w:t>
      </w:r>
      <w:r w:rsidR="00632F42">
        <w:rPr>
          <w:b/>
          <w:sz w:val="20"/>
          <w:szCs w:val="20"/>
          <w:lang w:val="fr-CA"/>
        </w:rPr>
        <w:tab/>
      </w:r>
      <w:r w:rsidRPr="008E19D4">
        <w:rPr>
          <w:b/>
          <w:sz w:val="20"/>
          <w:szCs w:val="20"/>
          <w:lang w:val="fr-CA"/>
        </w:rPr>
        <w:t xml:space="preserve">Guide de l’Évaluateur </w:t>
      </w:r>
      <w:r w:rsidRPr="008E19D4">
        <w:rPr>
          <w:sz w:val="20"/>
          <w:szCs w:val="20"/>
          <w:lang w:val="fr-CA"/>
        </w:rPr>
        <w:t>(niveaux de compétence en f.ls)</w:t>
      </w:r>
    </w:p>
    <w:p w:rsidR="00046464" w:rsidRDefault="00046464">
      <w:pPr>
        <w:rPr>
          <w:b/>
          <w:lang w:val="fr-CA"/>
        </w:rPr>
      </w:pPr>
    </w:p>
    <w:p w:rsidR="00046464" w:rsidRDefault="00046464">
      <w:pPr>
        <w:rPr>
          <w:b/>
          <w:lang w:val="fr-CA"/>
        </w:rPr>
      </w:pPr>
      <w:r>
        <w:rPr>
          <w:b/>
          <w:u w:val="single"/>
          <w:lang w:val="fr-CA"/>
        </w:rPr>
        <w:t>ÉVALUATION DE LA PERFORMANCE DE L’ÉLÈVE</w:t>
      </w:r>
      <w:r>
        <w:rPr>
          <w:b/>
          <w:lang w:val="fr-CA"/>
        </w:rPr>
        <w:t> </w:t>
      </w:r>
      <w:r w:rsidR="008E19D4">
        <w:rPr>
          <w:b/>
          <w:lang w:val="fr-CA"/>
        </w:rPr>
        <w:t>: Important</w:t>
      </w:r>
      <w:r w:rsidR="00837EB6">
        <w:rPr>
          <w:b/>
          <w:lang w:val="fr-CA"/>
        </w:rPr>
        <w:t>!</w:t>
      </w:r>
    </w:p>
    <w:p w:rsidR="0005519C" w:rsidRDefault="0005519C" w:rsidP="00BF6858">
      <w:pPr>
        <w:rPr>
          <w:b/>
          <w:i/>
          <w:lang w:val="fr-FR"/>
        </w:rPr>
      </w:pPr>
      <w:r w:rsidRPr="008E19D4">
        <w:rPr>
          <w:b/>
          <w:i/>
          <w:lang w:val="fr-FR"/>
        </w:rPr>
        <w:t>EN PRODUCTION ORALE</w:t>
      </w:r>
      <w:r>
        <w:rPr>
          <w:b/>
          <w:i/>
          <w:lang w:val="fr-FR"/>
        </w:rPr>
        <w:t xml:space="preserve"> </w:t>
      </w:r>
    </w:p>
    <w:p w:rsidR="00962510" w:rsidRPr="008E19D4" w:rsidRDefault="00E11CB1" w:rsidP="00BF6858">
      <w:pPr>
        <w:rPr>
          <w:b/>
          <w:i/>
          <w:sz w:val="22"/>
          <w:szCs w:val="22"/>
          <w:u w:val="single"/>
          <w:lang w:val="fr-CA"/>
        </w:rPr>
      </w:pPr>
      <w:r>
        <w:rPr>
          <w:b/>
          <w:i/>
          <w:lang w:val="fr-FR"/>
        </w:rPr>
        <w:t>2</w:t>
      </w:r>
      <w:r w:rsidR="00962510" w:rsidRPr="008E19D4">
        <w:rPr>
          <w:b/>
          <w:i/>
          <w:lang w:val="fr-FR"/>
        </w:rPr>
        <w:t xml:space="preserve">0% </w:t>
      </w:r>
      <w:r w:rsidR="00962510" w:rsidRPr="008E19D4">
        <w:rPr>
          <w:b/>
          <w:i/>
          <w:lang w:val="fr-FR"/>
        </w:rPr>
        <w:tab/>
      </w:r>
      <w:r w:rsidR="00962510" w:rsidRPr="008E19D4">
        <w:rPr>
          <w:b/>
          <w:i/>
          <w:lang w:val="fr-FR"/>
        </w:rPr>
        <w:tab/>
        <w:t xml:space="preserve">  </w:t>
      </w:r>
      <w:r w:rsidR="00962510" w:rsidRPr="008E19D4">
        <w:rPr>
          <w:b/>
          <w:bCs/>
          <w:i/>
          <w:sz w:val="22"/>
          <w:szCs w:val="22"/>
          <w:lang w:val="fr-CA"/>
        </w:rPr>
        <w:t xml:space="preserve"> </w:t>
      </w:r>
      <w:r w:rsidR="0005519C">
        <w:rPr>
          <w:b/>
          <w:bCs/>
          <w:i/>
          <w:sz w:val="22"/>
          <w:szCs w:val="22"/>
          <w:lang w:val="fr-CA"/>
        </w:rPr>
        <w:t>(présentations de projets)</w:t>
      </w:r>
    </w:p>
    <w:p w:rsidR="00EF5702" w:rsidRDefault="006B23BA" w:rsidP="00B5418C">
      <w:pPr>
        <w:numPr>
          <w:ilvl w:val="1"/>
          <w:numId w:val="4"/>
        </w:numPr>
        <w:rPr>
          <w:sz w:val="22"/>
          <w:szCs w:val="22"/>
          <w:lang w:val="fr-CA"/>
        </w:rPr>
      </w:pPr>
      <w:r>
        <w:rPr>
          <w:b/>
          <w:sz w:val="22"/>
          <w:szCs w:val="22"/>
          <w:lang w:val="fr-CA"/>
        </w:rPr>
        <w:t xml:space="preserve">Lecture orale </w:t>
      </w:r>
      <w:r w:rsidR="00E11CB1" w:rsidRPr="00EF5702">
        <w:rPr>
          <w:b/>
          <w:sz w:val="22"/>
          <w:szCs w:val="22"/>
          <w:lang w:val="fr-CA"/>
        </w:rPr>
        <w:t>d</w:t>
      </w:r>
      <w:r>
        <w:rPr>
          <w:b/>
          <w:sz w:val="22"/>
          <w:szCs w:val="22"/>
          <w:lang w:val="fr-CA"/>
        </w:rPr>
        <w:t>’une</w:t>
      </w:r>
      <w:r w:rsidR="00E11CB1" w:rsidRPr="00EF5702">
        <w:rPr>
          <w:b/>
          <w:sz w:val="22"/>
          <w:szCs w:val="22"/>
          <w:lang w:val="fr-CA"/>
        </w:rPr>
        <w:t xml:space="preserve"> </w:t>
      </w:r>
      <w:r>
        <w:rPr>
          <w:b/>
          <w:sz w:val="22"/>
          <w:szCs w:val="22"/>
          <w:lang w:val="fr-CA"/>
        </w:rPr>
        <w:t>nouvelle littéraire</w:t>
      </w:r>
      <w:r w:rsidR="00E11CB1" w:rsidRPr="00EF5702">
        <w:rPr>
          <w:sz w:val="22"/>
          <w:szCs w:val="22"/>
          <w:lang w:val="fr-CA"/>
        </w:rPr>
        <w:t xml:space="preserve"> (</w:t>
      </w:r>
      <w:proofErr w:type="gramStart"/>
      <w:r w:rsidR="00E11CB1" w:rsidRPr="00EF5702">
        <w:rPr>
          <w:sz w:val="22"/>
          <w:szCs w:val="22"/>
          <w:lang w:val="fr-CA"/>
        </w:rPr>
        <w:t>sommatif</w:t>
      </w:r>
      <w:proofErr w:type="gramEnd"/>
      <w:r w:rsidR="00E11CB1" w:rsidRPr="00EF5702">
        <w:rPr>
          <w:sz w:val="22"/>
          <w:szCs w:val="22"/>
          <w:lang w:val="fr-CA"/>
        </w:rPr>
        <w:t>),</w:t>
      </w:r>
      <w:r w:rsidR="0005519C" w:rsidRPr="00EF5702">
        <w:rPr>
          <w:sz w:val="22"/>
          <w:szCs w:val="22"/>
          <w:lang w:val="fr-CA"/>
        </w:rPr>
        <w:t xml:space="preserve"> présentation inspirée par </w:t>
      </w:r>
      <w:r w:rsidR="0005519C" w:rsidRPr="00EF5702">
        <w:rPr>
          <w:b/>
          <w:sz w:val="22"/>
          <w:szCs w:val="22"/>
          <w:lang w:val="fr-CA"/>
        </w:rPr>
        <w:t>« Le</w:t>
      </w:r>
      <w:r w:rsidR="00962510" w:rsidRPr="00EF5702">
        <w:rPr>
          <w:b/>
          <w:bCs/>
          <w:sz w:val="22"/>
          <w:szCs w:val="22"/>
          <w:lang w:val="fr-CA"/>
        </w:rPr>
        <w:t xml:space="preserve"> Petit Prince</w:t>
      </w:r>
      <w:r w:rsidR="0005519C" w:rsidRPr="00EF5702">
        <w:rPr>
          <w:b/>
          <w:bCs/>
          <w:sz w:val="22"/>
          <w:szCs w:val="22"/>
          <w:lang w:val="fr-CA"/>
        </w:rPr>
        <w:t> »</w:t>
      </w:r>
      <w:r w:rsidR="00962510" w:rsidRPr="00EF5702">
        <w:rPr>
          <w:b/>
          <w:bCs/>
          <w:sz w:val="22"/>
          <w:szCs w:val="22"/>
          <w:lang w:val="fr-CA"/>
        </w:rPr>
        <w:t xml:space="preserve"> </w:t>
      </w:r>
      <w:r w:rsidR="00962510" w:rsidRPr="00EF5702">
        <w:rPr>
          <w:sz w:val="22"/>
          <w:szCs w:val="22"/>
          <w:lang w:val="fr-CA"/>
        </w:rPr>
        <w:t>(sommatif)</w:t>
      </w:r>
      <w:r w:rsidR="00837EB6" w:rsidRPr="00EF5702">
        <w:rPr>
          <w:sz w:val="22"/>
          <w:szCs w:val="22"/>
          <w:lang w:val="fr-CA"/>
        </w:rPr>
        <w:t xml:space="preserve">, </w:t>
      </w:r>
      <w:r w:rsidR="008C3056" w:rsidRPr="00EF5702">
        <w:rPr>
          <w:sz w:val="22"/>
          <w:szCs w:val="22"/>
          <w:lang w:val="fr-CA"/>
        </w:rPr>
        <w:t xml:space="preserve">une </w:t>
      </w:r>
      <w:r w:rsidR="008C3056" w:rsidRPr="00EF5702">
        <w:rPr>
          <w:b/>
          <w:sz w:val="22"/>
          <w:szCs w:val="22"/>
          <w:lang w:val="fr-CA"/>
        </w:rPr>
        <w:t>discussion de groupe</w:t>
      </w:r>
      <w:r w:rsidR="008C3056" w:rsidRPr="00EF5702">
        <w:rPr>
          <w:sz w:val="22"/>
          <w:szCs w:val="22"/>
          <w:lang w:val="fr-CA"/>
        </w:rPr>
        <w:t xml:space="preserve"> </w:t>
      </w:r>
      <w:r w:rsidRPr="00EF5702">
        <w:rPr>
          <w:sz w:val="22"/>
          <w:szCs w:val="22"/>
          <w:lang w:val="fr-CA"/>
        </w:rPr>
        <w:t>ou une entrevue de 15 minutes avec un partenaire</w:t>
      </w:r>
      <w:r w:rsidRPr="00EF5702">
        <w:rPr>
          <w:sz w:val="22"/>
          <w:szCs w:val="22"/>
          <w:lang w:val="fr-CA"/>
        </w:rPr>
        <w:t xml:space="preserve"> </w:t>
      </w:r>
      <w:r w:rsidR="008C3056" w:rsidRPr="00EF5702">
        <w:rPr>
          <w:sz w:val="22"/>
          <w:szCs w:val="22"/>
          <w:lang w:val="fr-CA"/>
        </w:rPr>
        <w:t>sur un thème (sommatif),</w:t>
      </w:r>
      <w:r w:rsidR="00837EB6" w:rsidRPr="00EF5702">
        <w:rPr>
          <w:sz w:val="22"/>
          <w:szCs w:val="22"/>
          <w:lang w:val="fr-CA"/>
        </w:rPr>
        <w:t xml:space="preserve"> </w:t>
      </w:r>
      <w:r w:rsidR="008E19D4" w:rsidRPr="00EF5702">
        <w:rPr>
          <w:sz w:val="22"/>
          <w:szCs w:val="22"/>
          <w:lang w:val="fr-CA"/>
        </w:rPr>
        <w:t xml:space="preserve"> </w:t>
      </w:r>
    </w:p>
    <w:p w:rsidR="00B5418C" w:rsidRPr="00250F33" w:rsidRDefault="0005519C" w:rsidP="00250F33">
      <w:pPr>
        <w:rPr>
          <w:sz w:val="22"/>
          <w:szCs w:val="22"/>
          <w:lang w:val="fr-CA"/>
        </w:rPr>
      </w:pPr>
      <w:r w:rsidRPr="00250F33">
        <w:rPr>
          <w:b/>
          <w:i/>
          <w:szCs w:val="22"/>
          <w:lang w:val="fr-CA"/>
        </w:rPr>
        <w:t>10%</w:t>
      </w:r>
      <w:r w:rsidRPr="00250F33">
        <w:rPr>
          <w:b/>
          <w:sz w:val="22"/>
          <w:szCs w:val="22"/>
          <w:lang w:val="fr-CA"/>
        </w:rPr>
        <w:tab/>
      </w:r>
      <w:r w:rsidR="00250F33" w:rsidRPr="00250F33">
        <w:rPr>
          <w:b/>
          <w:sz w:val="22"/>
          <w:szCs w:val="22"/>
          <w:lang w:val="fr-CA"/>
        </w:rPr>
        <w:tab/>
      </w:r>
      <w:r w:rsidRPr="00250F33">
        <w:rPr>
          <w:b/>
          <w:sz w:val="22"/>
          <w:szCs w:val="22"/>
          <w:lang w:val="fr-CA"/>
        </w:rPr>
        <w:t xml:space="preserve">Qualité de la langue </w:t>
      </w:r>
      <w:r w:rsidR="00B71204" w:rsidRPr="00250F33">
        <w:rPr>
          <w:b/>
          <w:sz w:val="22"/>
          <w:szCs w:val="22"/>
          <w:lang w:val="fr-CA"/>
        </w:rPr>
        <w:t xml:space="preserve"> </w:t>
      </w:r>
      <w:r w:rsidRPr="00250F33">
        <w:rPr>
          <w:b/>
          <w:sz w:val="22"/>
          <w:szCs w:val="22"/>
          <w:lang w:val="fr-CA"/>
        </w:rPr>
        <w:t>en</w:t>
      </w:r>
      <w:r w:rsidR="00B71204" w:rsidRPr="00250F33">
        <w:rPr>
          <w:b/>
          <w:sz w:val="22"/>
          <w:szCs w:val="22"/>
          <w:lang w:val="fr-CA"/>
        </w:rPr>
        <w:t xml:space="preserve"> salle de classe.</w:t>
      </w:r>
      <w:r w:rsidRPr="00250F33">
        <w:rPr>
          <w:sz w:val="22"/>
          <w:szCs w:val="22"/>
          <w:lang w:val="fr-CA"/>
        </w:rPr>
        <w:t xml:space="preserve"> </w:t>
      </w:r>
    </w:p>
    <w:p w:rsidR="00837EB6" w:rsidRPr="00B5418C" w:rsidRDefault="0005519C" w:rsidP="00B5418C">
      <w:pPr>
        <w:pStyle w:val="ListParagraph"/>
        <w:numPr>
          <w:ilvl w:val="0"/>
          <w:numId w:val="5"/>
        </w:numPr>
        <w:rPr>
          <w:i/>
          <w:sz w:val="22"/>
          <w:szCs w:val="22"/>
          <w:u w:val="single"/>
          <w:lang w:val="fr-CA"/>
        </w:rPr>
      </w:pPr>
      <w:r w:rsidRPr="00B5418C">
        <w:rPr>
          <w:sz w:val="22"/>
          <w:szCs w:val="22"/>
          <w:lang w:val="fr-CA"/>
        </w:rPr>
        <w:t>Il est à noter que l’utilisation de l’anglais sera considéré</w:t>
      </w:r>
      <w:r w:rsidR="00B5418C">
        <w:rPr>
          <w:sz w:val="22"/>
          <w:szCs w:val="22"/>
          <w:lang w:val="fr-CA"/>
        </w:rPr>
        <w:t>e</w:t>
      </w:r>
      <w:r w:rsidRPr="00B5418C">
        <w:rPr>
          <w:sz w:val="22"/>
          <w:szCs w:val="22"/>
          <w:lang w:val="fr-CA"/>
        </w:rPr>
        <w:t xml:space="preserve"> comme une « pauvre » qualité de langage</w:t>
      </w:r>
      <w:r w:rsidR="00B5418C">
        <w:rPr>
          <w:sz w:val="22"/>
          <w:szCs w:val="22"/>
          <w:lang w:val="fr-CA"/>
        </w:rPr>
        <w:t>.</w:t>
      </w:r>
    </w:p>
    <w:p w:rsidR="0005519C" w:rsidRDefault="00837EB6" w:rsidP="00632F42">
      <w:pPr>
        <w:ind w:left="360"/>
        <w:rPr>
          <w:lang w:val="fr-CA"/>
        </w:rPr>
      </w:pPr>
      <w:r w:rsidRPr="008E19D4">
        <w:rPr>
          <w:lang w:val="fr-FR"/>
        </w:rPr>
        <w:t>L’élève</w:t>
      </w:r>
      <w:r w:rsidRPr="00B14927">
        <w:rPr>
          <w:lang w:val="fr-CA"/>
        </w:rPr>
        <w:t xml:space="preserve"> </w:t>
      </w:r>
      <w:r w:rsidRPr="008E19D4">
        <w:rPr>
          <w:u w:val="single"/>
          <w:lang w:val="fr-FR"/>
        </w:rPr>
        <w:t>devra</w:t>
      </w:r>
      <w:r w:rsidRPr="00B14927">
        <w:rPr>
          <w:lang w:val="fr-CA"/>
        </w:rPr>
        <w:t xml:space="preserve"> participer à une variété d’activités formatives en prépar</w:t>
      </w:r>
      <w:r w:rsidR="00BE1416">
        <w:rPr>
          <w:lang w:val="fr-CA"/>
        </w:rPr>
        <w:t>ation à ces évaluations</w:t>
      </w:r>
      <w:r w:rsidRPr="00B14927">
        <w:rPr>
          <w:lang w:val="fr-CA"/>
        </w:rPr>
        <w:t xml:space="preserve">. </w:t>
      </w:r>
    </w:p>
    <w:p w:rsidR="00046464" w:rsidRPr="00D4349A" w:rsidRDefault="00837EB6" w:rsidP="0005519C">
      <w:pPr>
        <w:ind w:left="360"/>
        <w:rPr>
          <w:lang w:val="fr-CA"/>
        </w:rPr>
      </w:pPr>
      <w:r w:rsidRPr="00D4349A">
        <w:rPr>
          <w:lang w:val="fr-CA"/>
        </w:rPr>
        <w:t xml:space="preserve">Exemples : </w:t>
      </w:r>
    </w:p>
    <w:p w:rsidR="00837EB6" w:rsidRPr="008E19D4" w:rsidRDefault="00046464" w:rsidP="008E19D4">
      <w:pPr>
        <w:ind w:left="360"/>
        <w:rPr>
          <w:b/>
          <w:i/>
          <w:sz w:val="20"/>
          <w:szCs w:val="20"/>
          <w:lang w:val="fr-CA"/>
        </w:rPr>
      </w:pPr>
      <w:r w:rsidRPr="008E19D4">
        <w:rPr>
          <w:b/>
          <w:bCs/>
          <w:sz w:val="20"/>
          <w:szCs w:val="20"/>
          <w:lang w:val="fr-CA"/>
        </w:rPr>
        <w:t xml:space="preserve">Réchauffement </w:t>
      </w:r>
      <w:r w:rsidRPr="008E19D4">
        <w:rPr>
          <w:sz w:val="20"/>
          <w:szCs w:val="20"/>
          <w:lang w:val="fr-CA"/>
        </w:rPr>
        <w:t xml:space="preserve">de 5-10min. (sujets variés / </w:t>
      </w:r>
      <w:proofErr w:type="spellStart"/>
      <w:r w:rsidRPr="008E19D4">
        <w:rPr>
          <w:sz w:val="20"/>
          <w:szCs w:val="20"/>
          <w:lang w:val="fr-FR"/>
        </w:rPr>
        <w:t>voc.supplémentaire</w:t>
      </w:r>
      <w:proofErr w:type="spellEnd"/>
      <w:r w:rsidRPr="008E19D4">
        <w:rPr>
          <w:sz w:val="20"/>
          <w:szCs w:val="20"/>
          <w:lang w:val="fr-CA"/>
        </w:rPr>
        <w:t>)</w:t>
      </w:r>
      <w:r w:rsidR="00837EB6" w:rsidRPr="008E19D4">
        <w:rPr>
          <w:sz w:val="20"/>
          <w:szCs w:val="20"/>
          <w:lang w:val="fr-CA"/>
        </w:rPr>
        <w:t>, s</w:t>
      </w:r>
      <w:r w:rsidRPr="008E19D4">
        <w:rPr>
          <w:b/>
          <w:sz w:val="20"/>
          <w:szCs w:val="20"/>
          <w:lang w:val="fr-CA"/>
        </w:rPr>
        <w:t xml:space="preserve">’exprimer de </w:t>
      </w:r>
      <w:r w:rsidRPr="008E19D4">
        <w:rPr>
          <w:b/>
          <w:bCs/>
          <w:sz w:val="20"/>
          <w:szCs w:val="20"/>
          <w:lang w:val="fr-CA"/>
        </w:rPr>
        <w:t>façon spontanée</w:t>
      </w:r>
      <w:r w:rsidR="00947C2F" w:rsidRPr="008E19D4">
        <w:rPr>
          <w:b/>
          <w:bCs/>
          <w:sz w:val="20"/>
          <w:szCs w:val="20"/>
          <w:lang w:val="fr-CA"/>
        </w:rPr>
        <w:t xml:space="preserve"> ou préparée</w:t>
      </w:r>
      <w:r w:rsidR="000D3536" w:rsidRPr="008E19D4">
        <w:rPr>
          <w:b/>
          <w:bCs/>
          <w:sz w:val="20"/>
          <w:szCs w:val="20"/>
          <w:lang w:val="fr-CA"/>
        </w:rPr>
        <w:t xml:space="preserve"> : </w:t>
      </w:r>
      <w:r w:rsidR="000D3536" w:rsidRPr="008E19D4">
        <w:rPr>
          <w:sz w:val="20"/>
          <w:szCs w:val="20"/>
          <w:lang w:val="fr-CA"/>
        </w:rPr>
        <w:t>Exprimer</w:t>
      </w:r>
      <w:r w:rsidR="000D3536" w:rsidRPr="008E19D4">
        <w:rPr>
          <w:bCs/>
          <w:sz w:val="20"/>
          <w:szCs w:val="20"/>
          <w:lang w:val="fr-CA"/>
        </w:rPr>
        <w:t xml:space="preserve"> </w:t>
      </w:r>
      <w:r w:rsidR="000D3536" w:rsidRPr="008E19D4">
        <w:rPr>
          <w:sz w:val="20"/>
          <w:szCs w:val="20"/>
          <w:lang w:val="fr-CA"/>
        </w:rPr>
        <w:t xml:space="preserve">et défendre son </w:t>
      </w:r>
      <w:r w:rsidR="000D3536" w:rsidRPr="008E19D4">
        <w:rPr>
          <w:bCs/>
          <w:sz w:val="20"/>
          <w:szCs w:val="20"/>
          <w:lang w:val="fr-CA"/>
        </w:rPr>
        <w:t>opinion</w:t>
      </w:r>
      <w:r w:rsidR="000D3536" w:rsidRPr="008E19D4">
        <w:rPr>
          <w:b/>
          <w:bCs/>
          <w:sz w:val="20"/>
          <w:szCs w:val="20"/>
          <w:lang w:val="fr-CA"/>
        </w:rPr>
        <w:t xml:space="preserve"> </w:t>
      </w:r>
      <w:r w:rsidR="000D3536" w:rsidRPr="008E19D4">
        <w:rPr>
          <w:bCs/>
          <w:sz w:val="20"/>
          <w:szCs w:val="20"/>
          <w:lang w:val="fr-CA"/>
        </w:rPr>
        <w:t xml:space="preserve">utilisant de nouvelles expressions d’accord et de désaccord </w:t>
      </w:r>
      <w:r w:rsidR="00947C2F" w:rsidRPr="008E19D4">
        <w:rPr>
          <w:bCs/>
          <w:sz w:val="20"/>
          <w:szCs w:val="20"/>
          <w:lang w:val="fr-CA"/>
        </w:rPr>
        <w:t>(débat</w:t>
      </w:r>
      <w:r w:rsidR="000D3536" w:rsidRPr="008E19D4">
        <w:rPr>
          <w:bCs/>
          <w:sz w:val="20"/>
          <w:szCs w:val="20"/>
          <w:lang w:val="fr-CA"/>
        </w:rPr>
        <w:t>/controverse)</w:t>
      </w:r>
      <w:r w:rsidR="00997D32" w:rsidRPr="008E19D4">
        <w:rPr>
          <w:bCs/>
          <w:sz w:val="20"/>
          <w:szCs w:val="20"/>
          <w:lang w:val="fr-CA"/>
        </w:rPr>
        <w:t xml:space="preserve"> sur des sujets pratiques et sociaux en plus des nouvelles locales et internationales</w:t>
      </w:r>
      <w:r w:rsidR="00837EB6" w:rsidRPr="008E19D4">
        <w:rPr>
          <w:bCs/>
          <w:sz w:val="20"/>
          <w:szCs w:val="20"/>
          <w:lang w:val="fr-CA"/>
        </w:rPr>
        <w:t xml:space="preserve">, art oratoire, </w:t>
      </w:r>
      <w:r w:rsidRPr="008E19D4">
        <w:rPr>
          <w:b/>
          <w:bCs/>
          <w:sz w:val="20"/>
          <w:szCs w:val="20"/>
          <w:lang w:val="fr-CA"/>
        </w:rPr>
        <w:t>Simul</w:t>
      </w:r>
      <w:r w:rsidR="00837EB6" w:rsidRPr="008E19D4">
        <w:rPr>
          <w:b/>
          <w:bCs/>
          <w:sz w:val="20"/>
          <w:szCs w:val="20"/>
          <w:lang w:val="fr-CA"/>
        </w:rPr>
        <w:t>er</w:t>
      </w:r>
      <w:r w:rsidRPr="008E19D4">
        <w:rPr>
          <w:b/>
          <w:bCs/>
          <w:sz w:val="20"/>
          <w:szCs w:val="20"/>
          <w:lang w:val="fr-CA"/>
        </w:rPr>
        <w:t xml:space="preserve"> </w:t>
      </w:r>
      <w:r w:rsidRPr="008E19D4">
        <w:rPr>
          <w:sz w:val="20"/>
          <w:szCs w:val="20"/>
          <w:lang w:val="fr-CA"/>
        </w:rPr>
        <w:t xml:space="preserve">une entrevue/ </w:t>
      </w:r>
      <w:r w:rsidR="00837EB6" w:rsidRPr="008E19D4">
        <w:rPr>
          <w:b/>
          <w:bCs/>
          <w:sz w:val="20"/>
          <w:szCs w:val="20"/>
          <w:lang w:val="fr-CA"/>
        </w:rPr>
        <w:t>Faire des j</w:t>
      </w:r>
      <w:r w:rsidRPr="008E19D4">
        <w:rPr>
          <w:b/>
          <w:bCs/>
          <w:sz w:val="20"/>
          <w:szCs w:val="20"/>
          <w:lang w:val="fr-CA"/>
        </w:rPr>
        <w:t>eux de rôles</w:t>
      </w:r>
      <w:r w:rsidR="00837EB6" w:rsidRPr="008E19D4">
        <w:rPr>
          <w:b/>
          <w:bCs/>
          <w:sz w:val="20"/>
          <w:szCs w:val="20"/>
          <w:lang w:val="fr-CA"/>
        </w:rPr>
        <w:t>, d</w:t>
      </w:r>
      <w:r w:rsidRPr="008E19D4">
        <w:rPr>
          <w:b/>
          <w:bCs/>
          <w:sz w:val="20"/>
          <w:szCs w:val="20"/>
          <w:lang w:val="fr-CA"/>
        </w:rPr>
        <w:t>iscu</w:t>
      </w:r>
      <w:r w:rsidR="00837EB6" w:rsidRPr="008E19D4">
        <w:rPr>
          <w:b/>
          <w:bCs/>
          <w:sz w:val="20"/>
          <w:szCs w:val="20"/>
          <w:lang w:val="fr-CA"/>
        </w:rPr>
        <w:t>ter</w:t>
      </w:r>
      <w:r w:rsidRPr="008E19D4">
        <w:rPr>
          <w:b/>
          <w:bCs/>
          <w:sz w:val="20"/>
          <w:szCs w:val="20"/>
          <w:lang w:val="fr-CA"/>
        </w:rPr>
        <w:t xml:space="preserve"> </w:t>
      </w:r>
      <w:r w:rsidRPr="008E19D4">
        <w:rPr>
          <w:bCs/>
          <w:sz w:val="20"/>
          <w:szCs w:val="20"/>
          <w:lang w:val="fr-CA"/>
        </w:rPr>
        <w:t>pour améliorer la précision syntaxique et lexicale</w:t>
      </w:r>
      <w:r w:rsidR="00837EB6" w:rsidRPr="008E19D4">
        <w:rPr>
          <w:bCs/>
          <w:sz w:val="20"/>
          <w:szCs w:val="20"/>
          <w:lang w:val="fr-CA"/>
        </w:rPr>
        <w:t xml:space="preserve">, </w:t>
      </w:r>
      <w:r w:rsidR="00837EB6" w:rsidRPr="008E19D4">
        <w:rPr>
          <w:b/>
          <w:bCs/>
          <w:sz w:val="20"/>
          <w:szCs w:val="20"/>
          <w:lang w:val="fr-CA"/>
        </w:rPr>
        <w:t>c</w:t>
      </w:r>
      <w:r w:rsidRPr="008E19D4">
        <w:rPr>
          <w:b/>
          <w:bCs/>
          <w:sz w:val="20"/>
          <w:szCs w:val="20"/>
          <w:lang w:val="fr-CA"/>
        </w:rPr>
        <w:t xml:space="preserve">ommenter </w:t>
      </w:r>
      <w:r w:rsidR="00837EB6" w:rsidRPr="008E19D4">
        <w:rPr>
          <w:b/>
          <w:bCs/>
          <w:sz w:val="20"/>
          <w:szCs w:val="20"/>
          <w:lang w:val="fr-CA"/>
        </w:rPr>
        <w:t xml:space="preserve">des </w:t>
      </w:r>
      <w:r w:rsidRPr="008E19D4">
        <w:rPr>
          <w:sz w:val="20"/>
          <w:szCs w:val="20"/>
          <w:lang w:val="fr-CA"/>
        </w:rPr>
        <w:t xml:space="preserve">«  phrases de réflexions » des </w:t>
      </w:r>
      <w:r w:rsidR="0005519C">
        <w:rPr>
          <w:sz w:val="20"/>
          <w:szCs w:val="20"/>
          <w:lang w:val="fr-CA"/>
        </w:rPr>
        <w:t>textes</w:t>
      </w:r>
      <w:r w:rsidRPr="008E19D4">
        <w:rPr>
          <w:sz w:val="20"/>
          <w:szCs w:val="20"/>
          <w:lang w:val="fr-CA"/>
        </w:rPr>
        <w:t xml:space="preserve"> étudiés en classe</w:t>
      </w:r>
      <w:r w:rsidR="00837EB6" w:rsidRPr="008E19D4">
        <w:rPr>
          <w:sz w:val="20"/>
          <w:szCs w:val="20"/>
          <w:lang w:val="fr-CA"/>
        </w:rPr>
        <w:t xml:space="preserve">, </w:t>
      </w:r>
      <w:r w:rsidR="00837EB6" w:rsidRPr="008E19D4">
        <w:rPr>
          <w:b/>
          <w:sz w:val="20"/>
          <w:szCs w:val="20"/>
          <w:lang w:val="fr-CA"/>
        </w:rPr>
        <w:t>chanter</w:t>
      </w:r>
      <w:r w:rsidRPr="008E19D4">
        <w:rPr>
          <w:b/>
          <w:bCs/>
          <w:sz w:val="20"/>
          <w:szCs w:val="20"/>
          <w:lang w:val="fr-CA"/>
        </w:rPr>
        <w:t xml:space="preserve"> </w:t>
      </w:r>
      <w:r w:rsidRPr="008E19D4">
        <w:rPr>
          <w:bCs/>
          <w:sz w:val="20"/>
          <w:szCs w:val="20"/>
          <w:lang w:val="fr-CA"/>
        </w:rPr>
        <w:t>pour améliorer la diction</w:t>
      </w:r>
      <w:r w:rsidR="008E19D4" w:rsidRPr="008E19D4">
        <w:rPr>
          <w:bCs/>
          <w:sz w:val="20"/>
          <w:szCs w:val="20"/>
          <w:lang w:val="fr-CA"/>
        </w:rPr>
        <w:t xml:space="preserve">, </w:t>
      </w:r>
      <w:r w:rsidR="008E19D4" w:rsidRPr="008E19D4">
        <w:rPr>
          <w:b/>
          <w:bCs/>
          <w:sz w:val="20"/>
          <w:szCs w:val="20"/>
          <w:lang w:val="fr-CA"/>
        </w:rPr>
        <w:t>jouer</w:t>
      </w:r>
      <w:r w:rsidR="008E19D4" w:rsidRPr="008E19D4">
        <w:rPr>
          <w:bCs/>
          <w:sz w:val="20"/>
          <w:szCs w:val="20"/>
          <w:lang w:val="fr-CA"/>
        </w:rPr>
        <w:t xml:space="preserve"> à d</w:t>
      </w:r>
      <w:r w:rsidRPr="008E19D4">
        <w:rPr>
          <w:sz w:val="20"/>
          <w:szCs w:val="20"/>
          <w:lang w:val="fr-CA"/>
        </w:rPr>
        <w:t>ivers jeux afin d</w:t>
      </w:r>
      <w:r w:rsidR="008E19D4" w:rsidRPr="008E19D4">
        <w:rPr>
          <w:sz w:val="20"/>
          <w:szCs w:val="20"/>
          <w:lang w:val="fr-CA"/>
        </w:rPr>
        <w:t>e</w:t>
      </w:r>
      <w:r w:rsidRPr="008E19D4">
        <w:rPr>
          <w:sz w:val="20"/>
          <w:szCs w:val="20"/>
          <w:lang w:val="fr-CA"/>
        </w:rPr>
        <w:t xml:space="preserve"> </w:t>
      </w:r>
      <w:r w:rsidRPr="008E19D4">
        <w:rPr>
          <w:b/>
          <w:sz w:val="20"/>
          <w:szCs w:val="20"/>
          <w:lang w:val="fr-CA"/>
        </w:rPr>
        <w:t xml:space="preserve">s’exprimer en </w:t>
      </w:r>
      <w:r w:rsidR="008E19D4" w:rsidRPr="008E19D4">
        <w:rPr>
          <w:b/>
          <w:sz w:val="20"/>
          <w:szCs w:val="20"/>
          <w:lang w:val="fr-CA"/>
        </w:rPr>
        <w:t xml:space="preserve">ne </w:t>
      </w:r>
      <w:r w:rsidRPr="008E19D4">
        <w:rPr>
          <w:b/>
          <w:sz w:val="20"/>
          <w:szCs w:val="20"/>
          <w:lang w:val="fr-CA"/>
        </w:rPr>
        <w:t>cherchant guère  ses mots</w:t>
      </w:r>
      <w:r w:rsidR="008E19D4" w:rsidRPr="008E19D4">
        <w:rPr>
          <w:sz w:val="20"/>
          <w:szCs w:val="20"/>
          <w:lang w:val="fr-CA"/>
        </w:rPr>
        <w:t xml:space="preserve">, </w:t>
      </w:r>
      <w:r w:rsidR="008E19D4" w:rsidRPr="008E19D4">
        <w:rPr>
          <w:b/>
          <w:sz w:val="20"/>
          <w:szCs w:val="20"/>
          <w:lang w:val="fr-CA"/>
        </w:rPr>
        <w:t>p</w:t>
      </w:r>
      <w:r w:rsidRPr="008E19D4">
        <w:rPr>
          <w:b/>
          <w:sz w:val="20"/>
          <w:szCs w:val="20"/>
          <w:lang w:val="fr-CA"/>
        </w:rPr>
        <w:t>oser</w:t>
      </w:r>
      <w:r w:rsidRPr="008E19D4">
        <w:rPr>
          <w:sz w:val="20"/>
          <w:szCs w:val="20"/>
          <w:lang w:val="fr-CA"/>
        </w:rPr>
        <w:t xml:space="preserve"> des questions dans l’intention de maîtriser le tutoiement/vouvoiement</w:t>
      </w:r>
      <w:r w:rsidR="008E19D4">
        <w:rPr>
          <w:sz w:val="20"/>
          <w:szCs w:val="20"/>
          <w:lang w:val="fr-CA"/>
        </w:rPr>
        <w:t>.</w:t>
      </w:r>
      <w:r w:rsidRPr="008E19D4">
        <w:rPr>
          <w:b/>
          <w:i/>
          <w:sz w:val="20"/>
          <w:szCs w:val="20"/>
          <w:lang w:val="fr-CA"/>
        </w:rPr>
        <w:t xml:space="preserve">  </w:t>
      </w:r>
    </w:p>
    <w:p w:rsidR="00837EB6" w:rsidRPr="00837EB6" w:rsidRDefault="00837EB6" w:rsidP="00837EB6">
      <w:pPr>
        <w:ind w:left="360"/>
        <w:rPr>
          <w:b/>
          <w:i/>
          <w:lang w:val="fr-CA"/>
        </w:rPr>
      </w:pPr>
    </w:p>
    <w:p w:rsidR="008E19D4" w:rsidRDefault="00632F42" w:rsidP="00BF6858">
      <w:pPr>
        <w:ind w:left="360" w:hanging="360"/>
        <w:rPr>
          <w:b/>
          <w:i/>
          <w:lang w:val="fr-CA"/>
        </w:rPr>
      </w:pPr>
      <w:r>
        <w:rPr>
          <w:b/>
          <w:i/>
          <w:lang w:val="fr-FR"/>
        </w:rPr>
        <w:t>2</w:t>
      </w:r>
      <w:r w:rsidR="00E11CB1">
        <w:rPr>
          <w:b/>
          <w:i/>
          <w:lang w:val="fr-FR"/>
        </w:rPr>
        <w:t>0</w:t>
      </w:r>
      <w:r w:rsidR="00837EB6" w:rsidRPr="00777CC0">
        <w:rPr>
          <w:b/>
          <w:i/>
          <w:lang w:val="fr-FR"/>
        </w:rPr>
        <w:t>%</w:t>
      </w:r>
      <w:r w:rsidR="00837EB6">
        <w:rPr>
          <w:b/>
          <w:i/>
          <w:lang w:val="fr-FR"/>
        </w:rPr>
        <w:t xml:space="preserve"> </w:t>
      </w:r>
      <w:r w:rsidR="00046464" w:rsidRPr="00777CC0">
        <w:rPr>
          <w:b/>
          <w:i/>
          <w:lang w:val="fr-CA"/>
        </w:rPr>
        <w:t>EN PR</w:t>
      </w:r>
      <w:r w:rsidR="00C65599" w:rsidRPr="00777CC0">
        <w:rPr>
          <w:b/>
          <w:i/>
          <w:lang w:val="fr-CA"/>
        </w:rPr>
        <w:t>ODUCTION ÉCRITE</w:t>
      </w:r>
    </w:p>
    <w:p w:rsidR="00293555" w:rsidRDefault="00B71204" w:rsidP="00293555">
      <w:pPr>
        <w:numPr>
          <w:ilvl w:val="1"/>
          <w:numId w:val="4"/>
        </w:numPr>
        <w:rPr>
          <w:sz w:val="22"/>
          <w:szCs w:val="22"/>
          <w:u w:val="single"/>
          <w:lang w:val="fr-CA"/>
        </w:rPr>
      </w:pPr>
      <w:r>
        <w:rPr>
          <w:b/>
          <w:bCs/>
          <w:sz w:val="22"/>
          <w:szCs w:val="22"/>
          <w:lang w:val="fr-CA"/>
        </w:rPr>
        <w:t>Nouvelle littéraire</w:t>
      </w:r>
      <w:r w:rsidR="008E19D4" w:rsidRPr="00B84AA3">
        <w:rPr>
          <w:b/>
          <w:bCs/>
          <w:sz w:val="22"/>
          <w:szCs w:val="22"/>
          <w:lang w:val="fr-CA"/>
        </w:rPr>
        <w:t xml:space="preserve"> </w:t>
      </w:r>
      <w:r w:rsidR="008E19D4" w:rsidRPr="00B84AA3">
        <w:rPr>
          <w:sz w:val="22"/>
          <w:szCs w:val="22"/>
          <w:lang w:val="fr-CA"/>
        </w:rPr>
        <w:t>(</w:t>
      </w:r>
      <w:r w:rsidR="008E19D4">
        <w:rPr>
          <w:sz w:val="22"/>
          <w:szCs w:val="22"/>
          <w:lang w:val="fr-CA"/>
        </w:rPr>
        <w:t xml:space="preserve">sommatif), </w:t>
      </w:r>
      <w:r w:rsidR="008E19D4" w:rsidRPr="00B84AA3">
        <w:rPr>
          <w:b/>
          <w:bCs/>
          <w:sz w:val="22"/>
          <w:szCs w:val="22"/>
          <w:lang w:val="fr-CA"/>
        </w:rPr>
        <w:t xml:space="preserve">Le Petit Prince </w:t>
      </w:r>
      <w:r w:rsidR="008E19D4" w:rsidRPr="00B84AA3">
        <w:rPr>
          <w:sz w:val="22"/>
          <w:szCs w:val="22"/>
          <w:lang w:val="fr-CA"/>
        </w:rPr>
        <w:t>(</w:t>
      </w:r>
      <w:r w:rsidR="008E19D4">
        <w:rPr>
          <w:sz w:val="22"/>
          <w:szCs w:val="22"/>
          <w:lang w:val="fr-CA"/>
        </w:rPr>
        <w:t xml:space="preserve">sommatif), </w:t>
      </w:r>
      <w:r w:rsidR="00293555">
        <w:rPr>
          <w:sz w:val="22"/>
          <w:szCs w:val="22"/>
          <w:lang w:val="fr-CA"/>
        </w:rPr>
        <w:t xml:space="preserve"> une analyse d’un aspect des </w:t>
      </w:r>
      <w:r w:rsidR="00B14927">
        <w:rPr>
          <w:sz w:val="22"/>
          <w:szCs w:val="22"/>
          <w:lang w:val="fr-CA"/>
        </w:rPr>
        <w:t>textes</w:t>
      </w:r>
      <w:r w:rsidR="00293555">
        <w:rPr>
          <w:sz w:val="22"/>
          <w:szCs w:val="22"/>
          <w:lang w:val="fr-CA"/>
        </w:rPr>
        <w:t xml:space="preserve"> étudiés</w:t>
      </w:r>
      <w:r w:rsidR="00B5418C">
        <w:rPr>
          <w:sz w:val="22"/>
          <w:szCs w:val="22"/>
          <w:lang w:val="fr-CA"/>
        </w:rPr>
        <w:t xml:space="preserve"> </w:t>
      </w:r>
      <w:r w:rsidR="00293555">
        <w:rPr>
          <w:sz w:val="22"/>
          <w:szCs w:val="22"/>
          <w:lang w:val="fr-CA"/>
        </w:rPr>
        <w:t>(examen)</w:t>
      </w:r>
    </w:p>
    <w:p w:rsidR="00777CC0" w:rsidRPr="006B23BA" w:rsidRDefault="00E91F7E" w:rsidP="00293555">
      <w:pPr>
        <w:ind w:left="720"/>
        <w:rPr>
          <w:sz w:val="20"/>
          <w:szCs w:val="20"/>
          <w:lang w:val="fr-CA"/>
        </w:rPr>
      </w:pPr>
      <w:r w:rsidRPr="006B23BA">
        <w:rPr>
          <w:sz w:val="20"/>
          <w:szCs w:val="20"/>
          <w:lang w:val="fr-CA"/>
        </w:rPr>
        <w:t xml:space="preserve">  </w:t>
      </w:r>
      <w:r w:rsidR="006B23BA" w:rsidRPr="006B23BA">
        <w:rPr>
          <w:sz w:val="20"/>
          <w:szCs w:val="20"/>
          <w:lang w:val="fr-CA"/>
        </w:rPr>
        <w:t xml:space="preserve">En formatif : éléments grammaticaux : les prépositions / les pronoms personnels / le subjonctif / les temps composés / révision générale des acquis. </w:t>
      </w:r>
      <w:proofErr w:type="gramStart"/>
      <w:r w:rsidR="006B23BA" w:rsidRPr="006B23BA">
        <w:rPr>
          <w:sz w:val="20"/>
          <w:szCs w:val="20"/>
          <w:lang w:val="fr-CA"/>
        </w:rPr>
        <w:t>critiques</w:t>
      </w:r>
      <w:proofErr w:type="gramEnd"/>
      <w:r w:rsidR="006B23BA" w:rsidRPr="006B23BA">
        <w:rPr>
          <w:sz w:val="20"/>
          <w:szCs w:val="20"/>
          <w:lang w:val="fr-CA"/>
        </w:rPr>
        <w:t xml:space="preserve"> / réactions à un texte lu </w:t>
      </w:r>
      <w:r w:rsidR="006B23BA">
        <w:rPr>
          <w:sz w:val="20"/>
          <w:szCs w:val="20"/>
          <w:lang w:val="fr-CA"/>
        </w:rPr>
        <w:t xml:space="preserve">à une présentation </w:t>
      </w:r>
      <w:r w:rsidR="006B23BA" w:rsidRPr="006B23BA">
        <w:rPr>
          <w:sz w:val="20"/>
          <w:szCs w:val="20"/>
          <w:lang w:val="fr-CA"/>
        </w:rPr>
        <w:t xml:space="preserve">ou à </w:t>
      </w:r>
      <w:r w:rsidR="00046464" w:rsidRPr="006B23BA">
        <w:rPr>
          <w:sz w:val="20"/>
          <w:szCs w:val="20"/>
          <w:lang w:val="fr-CA"/>
        </w:rPr>
        <w:t xml:space="preserve"> un film visionné en classe</w:t>
      </w:r>
      <w:r w:rsidRPr="006B23BA">
        <w:rPr>
          <w:sz w:val="20"/>
          <w:szCs w:val="20"/>
          <w:lang w:val="fr-CA"/>
        </w:rPr>
        <w:t>.</w:t>
      </w:r>
    </w:p>
    <w:p w:rsidR="00777CC0" w:rsidRDefault="00777CC0" w:rsidP="00777CC0">
      <w:pPr>
        <w:ind w:left="360"/>
        <w:rPr>
          <w:b/>
          <w:i/>
          <w:lang w:val="fr-CA"/>
        </w:rPr>
      </w:pPr>
    </w:p>
    <w:p w:rsidR="00E91F7E" w:rsidRDefault="00E91F7E" w:rsidP="00777CC0">
      <w:pPr>
        <w:rPr>
          <w:lang w:val="fr-CA"/>
        </w:rPr>
      </w:pPr>
      <w:r w:rsidRPr="005D79F5">
        <w:rPr>
          <w:b/>
          <w:i/>
          <w:lang w:val="fr-CA"/>
        </w:rPr>
        <w:t>20%</w:t>
      </w:r>
      <w:r>
        <w:rPr>
          <w:b/>
          <w:i/>
          <w:lang w:val="fr-CA"/>
        </w:rPr>
        <w:t xml:space="preserve">  </w:t>
      </w:r>
      <w:r w:rsidR="00046464">
        <w:rPr>
          <w:b/>
          <w:i/>
          <w:lang w:val="fr-CA"/>
        </w:rPr>
        <w:t>EN COMPRÉHENSION ORALE</w:t>
      </w:r>
      <w:r>
        <w:rPr>
          <w:lang w:val="fr-CA"/>
        </w:rPr>
        <w:t xml:space="preserve"> </w:t>
      </w:r>
    </w:p>
    <w:p w:rsidR="00046464" w:rsidRPr="00632F42" w:rsidRDefault="00B5418C" w:rsidP="00632F42">
      <w:pPr>
        <w:ind w:left="360"/>
        <w:rPr>
          <w:sz w:val="22"/>
          <w:szCs w:val="22"/>
          <w:lang w:val="fr-CA"/>
        </w:rPr>
      </w:pPr>
      <w:r w:rsidRPr="00632F42">
        <w:rPr>
          <w:b/>
          <w:sz w:val="22"/>
          <w:szCs w:val="22"/>
          <w:lang w:val="fr-CA"/>
        </w:rPr>
        <w:t xml:space="preserve">Des annonces dans les endroits publics / conversation téléphoniques </w:t>
      </w:r>
      <w:r w:rsidRPr="00632F42">
        <w:rPr>
          <w:sz w:val="22"/>
          <w:szCs w:val="22"/>
          <w:lang w:val="fr-CA"/>
        </w:rPr>
        <w:t>(sommatif)</w:t>
      </w:r>
      <w:r w:rsidRPr="00632F42">
        <w:rPr>
          <w:b/>
          <w:sz w:val="22"/>
          <w:szCs w:val="22"/>
          <w:lang w:val="fr-CA"/>
        </w:rPr>
        <w:t>,</w:t>
      </w:r>
      <w:r w:rsidR="006B23BA">
        <w:rPr>
          <w:b/>
          <w:sz w:val="22"/>
          <w:szCs w:val="22"/>
          <w:lang w:val="fr-CA"/>
        </w:rPr>
        <w:t xml:space="preserve"> Un film visionné en classe, </w:t>
      </w:r>
      <w:r w:rsidRPr="00632F42">
        <w:rPr>
          <w:b/>
          <w:sz w:val="22"/>
          <w:szCs w:val="22"/>
          <w:lang w:val="fr-CA"/>
        </w:rPr>
        <w:t>Une nouvelle littéraire</w:t>
      </w:r>
      <w:r w:rsidRPr="00632F42">
        <w:rPr>
          <w:sz w:val="22"/>
          <w:szCs w:val="22"/>
          <w:lang w:val="fr-CA"/>
        </w:rPr>
        <w:t xml:space="preserve"> (sommatif), </w:t>
      </w:r>
      <w:r w:rsidR="00E91F7E" w:rsidRPr="00632F42">
        <w:rPr>
          <w:sz w:val="22"/>
          <w:szCs w:val="22"/>
          <w:lang w:val="fr-CA"/>
        </w:rPr>
        <w:t xml:space="preserve"> </w:t>
      </w:r>
      <w:r w:rsidRPr="00632F42">
        <w:rPr>
          <w:b/>
          <w:sz w:val="22"/>
          <w:szCs w:val="22"/>
          <w:lang w:val="fr-CA"/>
        </w:rPr>
        <w:t>Un bulletin de nouvelles complet</w:t>
      </w:r>
      <w:r w:rsidRPr="00632F42">
        <w:rPr>
          <w:sz w:val="22"/>
          <w:szCs w:val="22"/>
          <w:lang w:val="fr-CA"/>
        </w:rPr>
        <w:t xml:space="preserve"> (</w:t>
      </w:r>
      <w:r w:rsidR="00EF5702" w:rsidRPr="00632F42">
        <w:rPr>
          <w:sz w:val="22"/>
          <w:szCs w:val="22"/>
          <w:lang w:val="fr-CA"/>
        </w:rPr>
        <w:t xml:space="preserve">sommatif &amp; </w:t>
      </w:r>
      <w:r w:rsidRPr="00632F42">
        <w:rPr>
          <w:sz w:val="22"/>
          <w:szCs w:val="22"/>
          <w:lang w:val="fr-CA"/>
        </w:rPr>
        <w:t>examen)</w:t>
      </w:r>
      <w:r w:rsidR="006B23BA">
        <w:rPr>
          <w:sz w:val="22"/>
          <w:szCs w:val="22"/>
          <w:lang w:val="fr-CA"/>
        </w:rPr>
        <w:t xml:space="preserve"> </w:t>
      </w:r>
    </w:p>
    <w:p w:rsidR="00E91F7E" w:rsidRDefault="00E91F7E" w:rsidP="00632F42">
      <w:pPr>
        <w:ind w:left="360"/>
        <w:rPr>
          <w:b/>
          <w:lang w:val="fr-CA"/>
        </w:rPr>
      </w:pPr>
      <w:r w:rsidRPr="008E19D4">
        <w:rPr>
          <w:lang w:val="fr-FR"/>
        </w:rPr>
        <w:t xml:space="preserve">L’élève </w:t>
      </w:r>
      <w:r w:rsidRPr="008E19D4">
        <w:rPr>
          <w:u w:val="single"/>
          <w:lang w:val="fr-FR"/>
        </w:rPr>
        <w:t>devra</w:t>
      </w:r>
      <w:r w:rsidRPr="008E19D4">
        <w:rPr>
          <w:lang w:val="fr-FR"/>
        </w:rPr>
        <w:t xml:space="preserve"> participer à une variété d’activités formatives en préparation à ces 3 évaluations majeures</w:t>
      </w:r>
      <w:proofErr w:type="gramStart"/>
      <w:r w:rsidRPr="008E19D4">
        <w:rPr>
          <w:lang w:val="fr-FR"/>
        </w:rPr>
        <w:t xml:space="preserve">.  </w:t>
      </w:r>
      <w:proofErr w:type="gramEnd"/>
      <w:r w:rsidRPr="008E19D4">
        <w:rPr>
          <w:lang w:val="fr-FR"/>
        </w:rPr>
        <w:t>Exemples :</w:t>
      </w:r>
    </w:p>
    <w:p w:rsidR="00046464" w:rsidRPr="00793161" w:rsidRDefault="00046464" w:rsidP="00293555">
      <w:pPr>
        <w:ind w:left="720"/>
        <w:rPr>
          <w:b/>
          <w:sz w:val="20"/>
          <w:szCs w:val="20"/>
          <w:lang w:val="fr-CA"/>
        </w:rPr>
      </w:pPr>
      <w:r w:rsidRPr="00793161">
        <w:rPr>
          <w:b/>
          <w:sz w:val="20"/>
          <w:szCs w:val="20"/>
          <w:lang w:val="fr-CA"/>
        </w:rPr>
        <w:t>Écouter</w:t>
      </w:r>
      <w:r w:rsidRPr="00793161">
        <w:rPr>
          <w:sz w:val="20"/>
          <w:szCs w:val="20"/>
          <w:lang w:val="fr-CA"/>
        </w:rPr>
        <w:t xml:space="preserve"> une chanson/un texte/la radio/les nouvelles d’un journal ou de la radio afin d’entamer une bonne discussio</w:t>
      </w:r>
      <w:r w:rsidR="00E91F7E" w:rsidRPr="00793161">
        <w:rPr>
          <w:sz w:val="20"/>
          <w:szCs w:val="20"/>
          <w:lang w:val="fr-CA"/>
        </w:rPr>
        <w:t xml:space="preserve">n, </w:t>
      </w:r>
      <w:r w:rsidR="00E91F7E" w:rsidRPr="00793161">
        <w:rPr>
          <w:b/>
          <w:sz w:val="20"/>
          <w:szCs w:val="20"/>
          <w:lang w:val="fr-CA"/>
        </w:rPr>
        <w:t>é</w:t>
      </w:r>
      <w:r w:rsidRPr="00793161">
        <w:rPr>
          <w:b/>
          <w:sz w:val="20"/>
          <w:szCs w:val="20"/>
          <w:lang w:val="fr-CA"/>
        </w:rPr>
        <w:t xml:space="preserve">couter </w:t>
      </w:r>
      <w:r w:rsidRPr="00793161">
        <w:rPr>
          <w:sz w:val="20"/>
          <w:szCs w:val="20"/>
          <w:lang w:val="fr-CA"/>
        </w:rPr>
        <w:t>une émission de télé en vue de discuter son contenu et exprimer son opinion à propos de la clarté de la langue</w:t>
      </w:r>
      <w:r w:rsidR="00E91F7E" w:rsidRPr="00793161">
        <w:rPr>
          <w:sz w:val="20"/>
          <w:szCs w:val="20"/>
          <w:lang w:val="fr-CA"/>
        </w:rPr>
        <w:t xml:space="preserve">, </w:t>
      </w:r>
      <w:r w:rsidRPr="00793161">
        <w:rPr>
          <w:b/>
          <w:sz w:val="20"/>
          <w:szCs w:val="20"/>
          <w:lang w:val="fr-CA"/>
        </w:rPr>
        <w:t>* *</w:t>
      </w:r>
      <w:r w:rsidR="00997D32" w:rsidRPr="00793161">
        <w:rPr>
          <w:b/>
          <w:sz w:val="20"/>
          <w:szCs w:val="20"/>
          <w:lang w:val="fr-CA"/>
        </w:rPr>
        <w:t>Activités</w:t>
      </w:r>
      <w:r w:rsidRPr="00793161">
        <w:rPr>
          <w:sz w:val="20"/>
          <w:szCs w:val="20"/>
          <w:lang w:val="fr-CA"/>
        </w:rPr>
        <w:t xml:space="preserve"> ( Comm</w:t>
      </w:r>
      <w:r w:rsidR="00997D32" w:rsidRPr="00793161">
        <w:rPr>
          <w:sz w:val="20"/>
          <w:szCs w:val="20"/>
          <w:lang w:val="fr-CA"/>
        </w:rPr>
        <w:t xml:space="preserve">unication </w:t>
      </w:r>
      <w:r w:rsidRPr="00793161">
        <w:rPr>
          <w:sz w:val="20"/>
          <w:szCs w:val="20"/>
          <w:lang w:val="fr-CA"/>
        </w:rPr>
        <w:t>+ 4)</w:t>
      </w:r>
      <w:r w:rsidR="00E91F7E" w:rsidRPr="00793161">
        <w:rPr>
          <w:sz w:val="20"/>
          <w:szCs w:val="20"/>
          <w:lang w:val="fr-CA"/>
        </w:rPr>
        <w:t xml:space="preserve">, </w:t>
      </w:r>
      <w:r w:rsidR="00E91F7E" w:rsidRPr="00793161">
        <w:rPr>
          <w:b/>
          <w:sz w:val="20"/>
          <w:szCs w:val="20"/>
          <w:lang w:val="fr-CA"/>
        </w:rPr>
        <w:t>r</w:t>
      </w:r>
      <w:r w:rsidRPr="00793161">
        <w:rPr>
          <w:b/>
          <w:sz w:val="20"/>
          <w:szCs w:val="20"/>
          <w:lang w:val="fr-CA"/>
        </w:rPr>
        <w:t>épondre</w:t>
      </w:r>
      <w:r w:rsidRPr="00793161">
        <w:rPr>
          <w:sz w:val="20"/>
          <w:szCs w:val="20"/>
          <w:lang w:val="fr-CA"/>
        </w:rPr>
        <w:t xml:space="preserve"> </w:t>
      </w:r>
      <w:r w:rsidRPr="00793161">
        <w:rPr>
          <w:b/>
          <w:sz w:val="20"/>
          <w:szCs w:val="20"/>
          <w:lang w:val="fr-CA"/>
        </w:rPr>
        <w:t xml:space="preserve">à une variété de questions </w:t>
      </w:r>
      <w:r w:rsidRPr="00793161">
        <w:rPr>
          <w:sz w:val="20"/>
          <w:szCs w:val="20"/>
          <w:lang w:val="fr-CA"/>
        </w:rPr>
        <w:t>dans le but de déterminer la connaissance des temps des verbes en plus de mesurer la compréhension</w:t>
      </w:r>
      <w:r w:rsidR="00E91F7E" w:rsidRPr="00793161">
        <w:rPr>
          <w:sz w:val="20"/>
          <w:szCs w:val="20"/>
          <w:lang w:val="fr-CA"/>
        </w:rPr>
        <w:t xml:space="preserve">, </w:t>
      </w:r>
      <w:r w:rsidR="00E91F7E" w:rsidRPr="00793161">
        <w:rPr>
          <w:b/>
          <w:sz w:val="20"/>
          <w:szCs w:val="20"/>
          <w:lang w:val="fr-CA"/>
        </w:rPr>
        <w:t>visionner</w:t>
      </w:r>
      <w:r w:rsidRPr="00793161">
        <w:rPr>
          <w:b/>
          <w:sz w:val="20"/>
          <w:szCs w:val="20"/>
          <w:lang w:val="fr-CA"/>
        </w:rPr>
        <w:t xml:space="preserve"> un film </w:t>
      </w:r>
      <w:r w:rsidRPr="00793161">
        <w:rPr>
          <w:sz w:val="20"/>
          <w:szCs w:val="20"/>
          <w:lang w:val="fr-CA"/>
        </w:rPr>
        <w:t>qui mènera à une critique écrite</w:t>
      </w:r>
      <w:r w:rsidR="00E91F7E" w:rsidRPr="00793161">
        <w:rPr>
          <w:sz w:val="20"/>
          <w:szCs w:val="20"/>
          <w:lang w:val="fr-CA"/>
        </w:rPr>
        <w:t xml:space="preserve">, </w:t>
      </w:r>
      <w:r w:rsidR="00E91F7E" w:rsidRPr="00793161">
        <w:rPr>
          <w:b/>
          <w:sz w:val="20"/>
          <w:szCs w:val="20"/>
          <w:lang w:val="fr-CA"/>
        </w:rPr>
        <w:t>é</w:t>
      </w:r>
      <w:r w:rsidRPr="00793161">
        <w:rPr>
          <w:b/>
          <w:sz w:val="20"/>
          <w:szCs w:val="20"/>
          <w:lang w:val="fr-CA"/>
        </w:rPr>
        <w:t xml:space="preserve">couter </w:t>
      </w:r>
      <w:proofErr w:type="spellStart"/>
      <w:r w:rsidRPr="00793161">
        <w:rPr>
          <w:b/>
          <w:sz w:val="20"/>
          <w:szCs w:val="20"/>
          <w:lang w:val="fr-CA"/>
        </w:rPr>
        <w:t>un.e</w:t>
      </w:r>
      <w:proofErr w:type="spellEnd"/>
      <w:r w:rsidRPr="00793161">
        <w:rPr>
          <w:b/>
          <w:sz w:val="20"/>
          <w:szCs w:val="20"/>
          <w:lang w:val="fr-CA"/>
        </w:rPr>
        <w:t xml:space="preserve"> </w:t>
      </w:r>
      <w:proofErr w:type="spellStart"/>
      <w:r w:rsidRPr="00793161">
        <w:rPr>
          <w:b/>
          <w:sz w:val="20"/>
          <w:szCs w:val="20"/>
          <w:lang w:val="fr-CA"/>
        </w:rPr>
        <w:t>invité.e</w:t>
      </w:r>
      <w:proofErr w:type="spellEnd"/>
      <w:r w:rsidRPr="00793161">
        <w:rPr>
          <w:b/>
          <w:sz w:val="20"/>
          <w:szCs w:val="20"/>
          <w:lang w:val="fr-CA"/>
        </w:rPr>
        <w:t xml:space="preserve"> </w:t>
      </w:r>
      <w:r w:rsidRPr="00793161">
        <w:rPr>
          <w:sz w:val="20"/>
          <w:szCs w:val="20"/>
          <w:lang w:val="fr-CA"/>
        </w:rPr>
        <w:t>parler d’une carrière quelconque</w:t>
      </w:r>
      <w:r w:rsidR="00E91F7E" w:rsidRPr="00793161">
        <w:rPr>
          <w:sz w:val="20"/>
          <w:szCs w:val="20"/>
          <w:lang w:val="fr-CA"/>
        </w:rPr>
        <w:t>, faire une</w:t>
      </w:r>
      <w:r w:rsidRPr="00793161">
        <w:rPr>
          <w:b/>
          <w:sz w:val="20"/>
          <w:szCs w:val="20"/>
          <w:lang w:val="fr-CA"/>
        </w:rPr>
        <w:t xml:space="preserve"> dictée</w:t>
      </w:r>
      <w:r w:rsidR="00E91F7E" w:rsidRPr="00793161">
        <w:rPr>
          <w:b/>
          <w:sz w:val="20"/>
          <w:szCs w:val="20"/>
          <w:lang w:val="fr-CA"/>
        </w:rPr>
        <w:t>.</w:t>
      </w:r>
    </w:p>
    <w:p w:rsidR="00C9329F" w:rsidRPr="00793161" w:rsidRDefault="00C9329F">
      <w:pPr>
        <w:rPr>
          <w:b/>
          <w:lang w:val="fr-CA"/>
        </w:rPr>
      </w:pPr>
    </w:p>
    <w:p w:rsidR="00293555" w:rsidRDefault="00293555">
      <w:pPr>
        <w:rPr>
          <w:b/>
          <w:i/>
          <w:lang w:val="fr-CA"/>
        </w:rPr>
      </w:pPr>
      <w:r>
        <w:rPr>
          <w:b/>
          <w:i/>
          <w:lang w:val="fr-CA"/>
        </w:rPr>
        <w:t xml:space="preserve">20% </w:t>
      </w:r>
      <w:r w:rsidR="00BF6858">
        <w:rPr>
          <w:b/>
          <w:i/>
          <w:lang w:val="fr-CA"/>
        </w:rPr>
        <w:tab/>
      </w:r>
      <w:r w:rsidR="00046464">
        <w:rPr>
          <w:b/>
          <w:i/>
          <w:lang w:val="fr-CA"/>
        </w:rPr>
        <w:t>EN COMPRÉHENSION  ÉCRITE</w:t>
      </w:r>
    </w:p>
    <w:p w:rsidR="00046464" w:rsidRPr="00293555" w:rsidRDefault="00B14927" w:rsidP="00293555">
      <w:pPr>
        <w:numPr>
          <w:ilvl w:val="1"/>
          <w:numId w:val="4"/>
        </w:numPr>
        <w:rPr>
          <w:b/>
          <w:lang w:val="fr-CA"/>
        </w:rPr>
      </w:pPr>
      <w:r>
        <w:rPr>
          <w:sz w:val="22"/>
          <w:szCs w:val="22"/>
          <w:lang w:val="fr-CA"/>
        </w:rPr>
        <w:t>texte d’intérêt publique / informatif (formatifs</w:t>
      </w:r>
      <w:r w:rsidR="008C3056">
        <w:rPr>
          <w:sz w:val="22"/>
          <w:szCs w:val="22"/>
          <w:lang w:val="fr-CA"/>
        </w:rPr>
        <w:t xml:space="preserve"> &amp; examen</w:t>
      </w:r>
      <w:r>
        <w:rPr>
          <w:sz w:val="22"/>
          <w:szCs w:val="22"/>
          <w:lang w:val="fr-CA"/>
        </w:rPr>
        <w:t xml:space="preserve">) </w:t>
      </w:r>
      <w:r w:rsidR="00B71204">
        <w:rPr>
          <w:b/>
          <w:bCs/>
          <w:sz w:val="22"/>
          <w:szCs w:val="22"/>
          <w:lang w:val="fr-CA"/>
        </w:rPr>
        <w:t>Nouvelles littéraires</w:t>
      </w:r>
      <w:r w:rsidR="00293555" w:rsidRPr="00B84AA3">
        <w:rPr>
          <w:b/>
          <w:bCs/>
          <w:sz w:val="22"/>
          <w:szCs w:val="22"/>
          <w:lang w:val="fr-CA"/>
        </w:rPr>
        <w:t xml:space="preserve"> </w:t>
      </w:r>
      <w:r w:rsidR="00293555" w:rsidRPr="00B84AA3">
        <w:rPr>
          <w:sz w:val="22"/>
          <w:szCs w:val="22"/>
          <w:lang w:val="fr-CA"/>
        </w:rPr>
        <w:t>(</w:t>
      </w:r>
      <w:r w:rsidR="00293555">
        <w:rPr>
          <w:sz w:val="22"/>
          <w:szCs w:val="22"/>
          <w:lang w:val="fr-CA"/>
        </w:rPr>
        <w:t>sommatif</w:t>
      </w:r>
      <w:r>
        <w:rPr>
          <w:sz w:val="22"/>
          <w:szCs w:val="22"/>
          <w:lang w:val="fr-CA"/>
        </w:rPr>
        <w:t xml:space="preserve"> &amp; examen</w:t>
      </w:r>
      <w:r w:rsidR="00293555">
        <w:rPr>
          <w:sz w:val="22"/>
          <w:szCs w:val="22"/>
          <w:lang w:val="fr-CA"/>
        </w:rPr>
        <w:t xml:space="preserve">), </w:t>
      </w:r>
      <w:r w:rsidR="00293555" w:rsidRPr="00B84AA3">
        <w:rPr>
          <w:b/>
          <w:bCs/>
          <w:sz w:val="22"/>
          <w:szCs w:val="22"/>
          <w:lang w:val="fr-CA"/>
        </w:rPr>
        <w:t xml:space="preserve">Le Petit Prince </w:t>
      </w:r>
      <w:r w:rsidR="00293555" w:rsidRPr="00B84AA3">
        <w:rPr>
          <w:sz w:val="22"/>
          <w:szCs w:val="22"/>
          <w:lang w:val="fr-CA"/>
        </w:rPr>
        <w:t>(</w:t>
      </w:r>
      <w:r w:rsidR="00293555">
        <w:rPr>
          <w:sz w:val="22"/>
          <w:szCs w:val="22"/>
          <w:lang w:val="fr-CA"/>
        </w:rPr>
        <w:t xml:space="preserve">sommatif),  </w:t>
      </w:r>
    </w:p>
    <w:p w:rsidR="00293555" w:rsidRDefault="00293555" w:rsidP="00632F42">
      <w:pPr>
        <w:ind w:left="360"/>
        <w:rPr>
          <w:lang w:val="fr-FR"/>
        </w:rPr>
      </w:pPr>
      <w:r w:rsidRPr="008E19D4">
        <w:rPr>
          <w:lang w:val="fr-FR"/>
        </w:rPr>
        <w:t xml:space="preserve">L’élève </w:t>
      </w:r>
      <w:r w:rsidRPr="008E19D4">
        <w:rPr>
          <w:u w:val="single"/>
          <w:lang w:val="fr-FR"/>
        </w:rPr>
        <w:t>devra</w:t>
      </w:r>
      <w:r w:rsidRPr="008E19D4">
        <w:rPr>
          <w:lang w:val="fr-FR"/>
        </w:rPr>
        <w:t xml:space="preserve"> participer à une variété d’activités formatives en préparation à ces </w:t>
      </w:r>
      <w:r w:rsidR="00BE1416">
        <w:rPr>
          <w:lang w:val="fr-FR"/>
        </w:rPr>
        <w:t>évaluations</w:t>
      </w:r>
      <w:proofErr w:type="gramStart"/>
      <w:r w:rsidRPr="008E19D4">
        <w:rPr>
          <w:lang w:val="fr-FR"/>
        </w:rPr>
        <w:t xml:space="preserve">.  </w:t>
      </w:r>
      <w:proofErr w:type="gramEnd"/>
      <w:r w:rsidRPr="008E19D4">
        <w:rPr>
          <w:lang w:val="fr-FR"/>
        </w:rPr>
        <w:t>Exemples :</w:t>
      </w:r>
    </w:p>
    <w:p w:rsidR="00C65599" w:rsidRDefault="00293555" w:rsidP="00BF6858">
      <w:pPr>
        <w:ind w:left="720"/>
        <w:rPr>
          <w:sz w:val="20"/>
          <w:szCs w:val="20"/>
          <w:lang w:val="fr-CA"/>
        </w:rPr>
      </w:pPr>
      <w:r w:rsidRPr="00BF6858">
        <w:rPr>
          <w:b/>
          <w:sz w:val="20"/>
          <w:szCs w:val="20"/>
          <w:lang w:val="fr-FR"/>
        </w:rPr>
        <w:lastRenderedPageBreak/>
        <w:t>Répondre</w:t>
      </w:r>
      <w:r w:rsidRPr="00BF6858">
        <w:rPr>
          <w:sz w:val="20"/>
          <w:szCs w:val="20"/>
          <w:lang w:val="fr-FR"/>
        </w:rPr>
        <w:t xml:space="preserve"> à u</w:t>
      </w:r>
      <w:r w:rsidR="00046464" w:rsidRPr="00BF6858">
        <w:rPr>
          <w:bCs/>
          <w:sz w:val="20"/>
          <w:szCs w:val="20"/>
          <w:lang w:val="fr-CA"/>
        </w:rPr>
        <w:t xml:space="preserve">ne variété de questions pendant </w:t>
      </w:r>
      <w:r w:rsidR="00046464" w:rsidRPr="00BF6858">
        <w:rPr>
          <w:b/>
          <w:bCs/>
          <w:sz w:val="20"/>
          <w:szCs w:val="20"/>
          <w:lang w:val="fr-CA"/>
        </w:rPr>
        <w:t xml:space="preserve">l’étude </w:t>
      </w:r>
      <w:r w:rsidR="00B71204">
        <w:rPr>
          <w:b/>
          <w:bCs/>
          <w:sz w:val="20"/>
          <w:szCs w:val="20"/>
          <w:lang w:val="fr-CA"/>
        </w:rPr>
        <w:t>des textes</w:t>
      </w:r>
      <w:r w:rsidR="00046464" w:rsidRPr="00BF6858">
        <w:rPr>
          <w:bCs/>
          <w:sz w:val="20"/>
          <w:szCs w:val="20"/>
          <w:lang w:val="fr-CA"/>
        </w:rPr>
        <w:t xml:space="preserve"> au </w:t>
      </w:r>
      <w:r w:rsidR="000D3536" w:rsidRPr="00BF6858">
        <w:rPr>
          <w:bCs/>
          <w:sz w:val="20"/>
          <w:szCs w:val="20"/>
          <w:lang w:val="fr-CA"/>
        </w:rPr>
        <w:t>programme</w:t>
      </w:r>
      <w:r w:rsidRPr="00BF6858">
        <w:rPr>
          <w:bCs/>
          <w:sz w:val="20"/>
          <w:szCs w:val="20"/>
          <w:lang w:val="fr-CA"/>
        </w:rPr>
        <w:t xml:space="preserve">, </w:t>
      </w:r>
      <w:r w:rsidRPr="00BF6858">
        <w:rPr>
          <w:b/>
          <w:bCs/>
          <w:sz w:val="20"/>
          <w:szCs w:val="20"/>
          <w:lang w:val="fr-CA"/>
        </w:rPr>
        <w:t>lire</w:t>
      </w:r>
      <w:r w:rsidRPr="00BF6858">
        <w:rPr>
          <w:bCs/>
          <w:sz w:val="20"/>
          <w:szCs w:val="20"/>
          <w:lang w:val="fr-CA"/>
        </w:rPr>
        <w:t xml:space="preserve"> des </w:t>
      </w:r>
      <w:r w:rsidR="00046464" w:rsidRPr="00BF6858">
        <w:rPr>
          <w:sz w:val="20"/>
          <w:szCs w:val="20"/>
          <w:lang w:val="fr-CA"/>
        </w:rPr>
        <w:t xml:space="preserve">articles authentiques d’une </w:t>
      </w:r>
      <w:r w:rsidR="00046464" w:rsidRPr="00BF6858">
        <w:rPr>
          <w:b/>
          <w:bCs/>
          <w:sz w:val="20"/>
          <w:szCs w:val="20"/>
          <w:lang w:val="fr-CA"/>
        </w:rPr>
        <w:t xml:space="preserve">revue </w:t>
      </w:r>
      <w:r w:rsidR="00046464" w:rsidRPr="00BF6858">
        <w:rPr>
          <w:sz w:val="20"/>
          <w:szCs w:val="20"/>
          <w:lang w:val="fr-CA"/>
        </w:rPr>
        <w:t>de son goût</w:t>
      </w:r>
      <w:r w:rsidRPr="00BF6858">
        <w:rPr>
          <w:sz w:val="20"/>
          <w:szCs w:val="20"/>
          <w:lang w:val="fr-CA"/>
        </w:rPr>
        <w:t xml:space="preserve"> pour s’informer, </w:t>
      </w:r>
      <w:r w:rsidRPr="00BF6858">
        <w:rPr>
          <w:b/>
          <w:sz w:val="20"/>
          <w:szCs w:val="20"/>
          <w:lang w:val="fr-CA"/>
        </w:rPr>
        <w:t>analyser</w:t>
      </w:r>
      <w:r w:rsidRPr="00BF6858">
        <w:rPr>
          <w:sz w:val="20"/>
          <w:szCs w:val="20"/>
          <w:lang w:val="fr-CA"/>
        </w:rPr>
        <w:t xml:space="preserve"> des pensées / expressions française, </w:t>
      </w:r>
      <w:r w:rsidR="00BF6858" w:rsidRPr="00BF6858">
        <w:rPr>
          <w:sz w:val="20"/>
          <w:szCs w:val="20"/>
          <w:lang w:val="fr-CA"/>
        </w:rPr>
        <w:t>faire des jeux de vocabulaire (mots croisés / jeux de logique), c</w:t>
      </w:r>
      <w:r w:rsidR="00046464" w:rsidRPr="00BF6858">
        <w:rPr>
          <w:sz w:val="20"/>
          <w:szCs w:val="20"/>
          <w:lang w:val="fr-CA"/>
        </w:rPr>
        <w:t xml:space="preserve">ompléter des </w:t>
      </w:r>
      <w:r w:rsidR="00046464" w:rsidRPr="00BF6858">
        <w:rPr>
          <w:b/>
          <w:bCs/>
          <w:sz w:val="20"/>
          <w:szCs w:val="20"/>
          <w:lang w:val="fr-CA"/>
        </w:rPr>
        <w:t xml:space="preserve">phrases inachevées </w:t>
      </w:r>
      <w:r w:rsidR="00BF6858" w:rsidRPr="00BF6858">
        <w:rPr>
          <w:b/>
          <w:bCs/>
          <w:sz w:val="20"/>
          <w:szCs w:val="20"/>
          <w:lang w:val="fr-CA"/>
        </w:rPr>
        <w:t xml:space="preserve">, </w:t>
      </w:r>
      <w:r w:rsidR="00046464" w:rsidRPr="00BF6858">
        <w:rPr>
          <w:b/>
          <w:sz w:val="20"/>
          <w:szCs w:val="20"/>
          <w:lang w:val="fr-CA"/>
        </w:rPr>
        <w:t>L</w:t>
      </w:r>
      <w:r w:rsidR="00BF6858" w:rsidRPr="00BF6858">
        <w:rPr>
          <w:b/>
          <w:sz w:val="20"/>
          <w:szCs w:val="20"/>
          <w:lang w:val="fr-CA"/>
        </w:rPr>
        <w:t>ire</w:t>
      </w:r>
      <w:r w:rsidR="00046464" w:rsidRPr="00BF6858">
        <w:rPr>
          <w:b/>
          <w:sz w:val="20"/>
          <w:szCs w:val="20"/>
          <w:lang w:val="fr-CA"/>
        </w:rPr>
        <w:t xml:space="preserve"> des fiches</w:t>
      </w:r>
      <w:r w:rsidR="00BF6858" w:rsidRPr="00BF6858">
        <w:rPr>
          <w:b/>
          <w:sz w:val="20"/>
          <w:szCs w:val="20"/>
          <w:lang w:val="fr-CA"/>
        </w:rPr>
        <w:t xml:space="preserve"> de jeux de rôle </w:t>
      </w:r>
      <w:r w:rsidR="00046464" w:rsidRPr="00BF6858">
        <w:rPr>
          <w:sz w:val="20"/>
          <w:szCs w:val="20"/>
          <w:lang w:val="fr-CA"/>
        </w:rPr>
        <w:t xml:space="preserve">( Guide de l’Évaluateur)avant le jeu de rôle/la discussion </w:t>
      </w:r>
    </w:p>
    <w:p w:rsidR="00632F42" w:rsidRDefault="00632F42" w:rsidP="00632F42">
      <w:pPr>
        <w:rPr>
          <w:b/>
          <w:i/>
          <w:lang w:val="fr-CA"/>
        </w:rPr>
      </w:pPr>
      <w:r>
        <w:rPr>
          <w:b/>
          <w:i/>
          <w:lang w:val="fr-CA"/>
        </w:rPr>
        <w:t xml:space="preserve">10% </w:t>
      </w:r>
      <w:r>
        <w:rPr>
          <w:b/>
          <w:i/>
          <w:lang w:val="fr-CA"/>
        </w:rPr>
        <w:tab/>
        <w:t xml:space="preserve">TRAVAUX PRATIQUES </w:t>
      </w:r>
    </w:p>
    <w:p w:rsidR="00632F42" w:rsidRDefault="00632F42" w:rsidP="00632F42">
      <w:pPr>
        <w:ind w:left="360"/>
        <w:rPr>
          <w:b/>
          <w:i/>
          <w:lang w:val="fr-CA"/>
        </w:rPr>
      </w:pPr>
      <w:r w:rsidRPr="008E19D4">
        <w:rPr>
          <w:lang w:val="fr-FR"/>
        </w:rPr>
        <w:t xml:space="preserve">L’élève </w:t>
      </w:r>
      <w:r w:rsidRPr="008E19D4">
        <w:rPr>
          <w:u w:val="single"/>
          <w:lang w:val="fr-FR"/>
        </w:rPr>
        <w:t>devra</w:t>
      </w:r>
      <w:r w:rsidRPr="008E19D4">
        <w:rPr>
          <w:lang w:val="fr-FR"/>
        </w:rPr>
        <w:t xml:space="preserve"> participer à une variété d’activités </w:t>
      </w:r>
      <w:r>
        <w:rPr>
          <w:b/>
          <w:lang w:val="fr-FR"/>
        </w:rPr>
        <w:t xml:space="preserve">en classe ou à la maison </w:t>
      </w:r>
      <w:r w:rsidRPr="008E19D4">
        <w:rPr>
          <w:lang w:val="fr-FR"/>
        </w:rPr>
        <w:t xml:space="preserve">en préparation </w:t>
      </w:r>
      <w:r>
        <w:rPr>
          <w:lang w:val="fr-FR"/>
        </w:rPr>
        <w:t>aux</w:t>
      </w:r>
      <w:r w:rsidRPr="008E19D4">
        <w:rPr>
          <w:lang w:val="fr-FR"/>
        </w:rPr>
        <w:t xml:space="preserve"> </w:t>
      </w:r>
      <w:r>
        <w:rPr>
          <w:lang w:val="fr-FR"/>
        </w:rPr>
        <w:t xml:space="preserve">évaluations majeures. </w:t>
      </w:r>
      <w:r w:rsidRPr="008E19D4">
        <w:rPr>
          <w:lang w:val="fr-FR"/>
        </w:rPr>
        <w:t>Exemples </w:t>
      </w:r>
      <w:proofErr w:type="gramStart"/>
      <w:r w:rsidRPr="008E19D4">
        <w:rPr>
          <w:lang w:val="fr-FR"/>
        </w:rPr>
        <w:t>:</w:t>
      </w:r>
      <w:r w:rsidRPr="00E91F7E">
        <w:rPr>
          <w:b/>
          <w:bCs/>
          <w:sz w:val="20"/>
          <w:szCs w:val="20"/>
          <w:lang w:val="fr-CA"/>
        </w:rPr>
        <w:t>Écrire</w:t>
      </w:r>
      <w:proofErr w:type="gramEnd"/>
      <w:r w:rsidRPr="00E91F7E">
        <w:rPr>
          <w:b/>
          <w:bCs/>
          <w:sz w:val="20"/>
          <w:szCs w:val="20"/>
          <w:lang w:val="fr-CA"/>
        </w:rPr>
        <w:t xml:space="preserve"> </w:t>
      </w:r>
      <w:r w:rsidRPr="00E91F7E">
        <w:rPr>
          <w:bCs/>
          <w:sz w:val="20"/>
          <w:szCs w:val="20"/>
          <w:lang w:val="fr-CA"/>
        </w:rPr>
        <w:t>des textes divers avec des intentions variées</w:t>
      </w:r>
      <w:r w:rsidRPr="00E91F7E">
        <w:rPr>
          <w:b/>
          <w:bCs/>
          <w:sz w:val="20"/>
          <w:szCs w:val="20"/>
          <w:lang w:val="fr-CA"/>
        </w:rPr>
        <w:t xml:space="preserve">, </w:t>
      </w:r>
      <w:r w:rsidRPr="00E91F7E">
        <w:rPr>
          <w:bCs/>
          <w:sz w:val="20"/>
          <w:szCs w:val="20"/>
          <w:lang w:val="fr-CA"/>
        </w:rPr>
        <w:t>faire des exercices de</w:t>
      </w:r>
      <w:r w:rsidRPr="00E91F7E">
        <w:rPr>
          <w:b/>
          <w:bCs/>
          <w:sz w:val="20"/>
          <w:szCs w:val="20"/>
          <w:lang w:val="fr-CA"/>
        </w:rPr>
        <w:t xml:space="preserve"> vocabulaire et de grammaire, </w:t>
      </w:r>
      <w:r w:rsidRPr="00E91F7E">
        <w:rPr>
          <w:b/>
          <w:sz w:val="20"/>
          <w:szCs w:val="20"/>
          <w:lang w:val="fr-CA"/>
        </w:rPr>
        <w:t>l’ajout des verbes</w:t>
      </w:r>
      <w:r w:rsidRPr="00E91F7E">
        <w:rPr>
          <w:sz w:val="20"/>
          <w:szCs w:val="20"/>
          <w:lang w:val="fr-CA"/>
        </w:rPr>
        <w:t xml:space="preserve"> les plus utilisés au </w:t>
      </w:r>
      <w:r w:rsidRPr="00E91F7E">
        <w:rPr>
          <w:b/>
          <w:sz w:val="20"/>
          <w:szCs w:val="20"/>
          <w:u w:val="single"/>
          <w:lang w:val="fr-CA"/>
        </w:rPr>
        <w:t>subjonctif</w:t>
      </w:r>
      <w:r w:rsidRPr="00E91F7E">
        <w:rPr>
          <w:sz w:val="20"/>
          <w:szCs w:val="20"/>
          <w:u w:val="single"/>
          <w:lang w:val="fr-CA"/>
        </w:rPr>
        <w:t xml:space="preserve">, </w:t>
      </w:r>
      <w:r w:rsidRPr="00E91F7E">
        <w:rPr>
          <w:b/>
          <w:sz w:val="20"/>
          <w:szCs w:val="20"/>
          <w:u w:val="single"/>
          <w:lang w:val="fr-CA"/>
        </w:rPr>
        <w:t>conditionnel passé et futur antérieur</w:t>
      </w:r>
      <w:r w:rsidRPr="00E91F7E">
        <w:rPr>
          <w:sz w:val="20"/>
          <w:szCs w:val="20"/>
          <w:lang w:val="fr-CA"/>
        </w:rPr>
        <w:t xml:space="preserve"> jusqu’à pouvoir les maitriser dans diverses situations </w:t>
      </w:r>
      <w:r w:rsidRPr="00E91F7E">
        <w:rPr>
          <w:bCs/>
          <w:sz w:val="20"/>
          <w:szCs w:val="20"/>
          <w:lang w:val="fr-CA"/>
        </w:rPr>
        <w:t>expérientielles.</w:t>
      </w:r>
    </w:p>
    <w:p w:rsidR="00632F42" w:rsidRDefault="00632F42" w:rsidP="00632F42">
      <w:pPr>
        <w:rPr>
          <w:sz w:val="20"/>
          <w:szCs w:val="20"/>
          <w:lang w:val="fr-CA"/>
        </w:rPr>
      </w:pPr>
    </w:p>
    <w:p w:rsidR="00632F42" w:rsidRPr="00BF6858" w:rsidRDefault="00632F42" w:rsidP="00632F42">
      <w:pPr>
        <w:rPr>
          <w:sz w:val="20"/>
          <w:szCs w:val="20"/>
          <w:lang w:val="fr-CA"/>
        </w:rPr>
      </w:pPr>
    </w:p>
    <w:p w:rsidR="000D3536" w:rsidRPr="00793161" w:rsidRDefault="00793161" w:rsidP="00793161">
      <w:pPr>
        <w:rPr>
          <w:b/>
          <w:i/>
          <w:sz w:val="36"/>
          <w:lang w:val="fr-CA"/>
        </w:rPr>
      </w:pPr>
      <w:r w:rsidRPr="00793161">
        <w:rPr>
          <w:b/>
          <w:i/>
          <w:sz w:val="36"/>
          <w:lang w:val="fr-CA"/>
        </w:rPr>
        <w:t>***Pénalité de retard pour les travaux et présentations : -25%</w:t>
      </w:r>
    </w:p>
    <w:p w:rsidR="00793161" w:rsidRDefault="00793161" w:rsidP="00793161">
      <w:pPr>
        <w:ind w:left="360"/>
        <w:rPr>
          <w:b/>
        </w:rPr>
      </w:pPr>
      <w:r w:rsidRPr="00EF5047">
        <w:rPr>
          <w:b/>
        </w:rPr>
        <w:t>**</w:t>
      </w:r>
      <w:r w:rsidRPr="00EF5047">
        <w:rPr>
          <w:b/>
          <w:u w:val="single"/>
        </w:rPr>
        <w:t>NB</w:t>
      </w:r>
      <w:r w:rsidR="00BE1416">
        <w:rPr>
          <w:b/>
          <w:u w:val="single"/>
        </w:rPr>
        <w:t>-</w:t>
      </w:r>
      <w:r w:rsidRPr="00EF5047">
        <w:rPr>
          <w:b/>
          <w:u w:val="single"/>
        </w:rPr>
        <w:t xml:space="preserve"> </w:t>
      </w:r>
      <w:r w:rsidR="00BE1416">
        <w:rPr>
          <w:b/>
          <w:u w:val="single"/>
        </w:rPr>
        <w:t>Respect of the “</w:t>
      </w:r>
      <w:proofErr w:type="spellStart"/>
      <w:r w:rsidR="00BE1416">
        <w:rPr>
          <w:b/>
          <w:u w:val="single"/>
        </w:rPr>
        <w:t>Français</w:t>
      </w:r>
      <w:proofErr w:type="spellEnd"/>
      <w:r w:rsidR="00BE1416">
        <w:rPr>
          <w:b/>
          <w:u w:val="single"/>
        </w:rPr>
        <w:t xml:space="preserve"> en </w:t>
      </w:r>
      <w:proofErr w:type="spellStart"/>
      <w:r w:rsidR="00BE1416">
        <w:rPr>
          <w:b/>
          <w:u w:val="single"/>
        </w:rPr>
        <w:t>classe</w:t>
      </w:r>
      <w:proofErr w:type="spellEnd"/>
      <w:r w:rsidR="00BE1416">
        <w:rPr>
          <w:b/>
          <w:u w:val="single"/>
        </w:rPr>
        <w:t xml:space="preserve">” pledge and </w:t>
      </w:r>
      <w:r w:rsidRPr="00EF5047">
        <w:rPr>
          <w:b/>
          <w:u w:val="single"/>
        </w:rPr>
        <w:t>all summative assessment</w:t>
      </w:r>
      <w:r>
        <w:rPr>
          <w:b/>
          <w:u w:val="single"/>
        </w:rPr>
        <w:t>s</w:t>
      </w:r>
      <w:r w:rsidRPr="00EF5047">
        <w:rPr>
          <w:b/>
          <w:u w:val="single"/>
        </w:rPr>
        <w:t xml:space="preserve"> MUST be completed on time</w:t>
      </w:r>
      <w:r w:rsidRPr="00EF5047">
        <w:rPr>
          <w:b/>
        </w:rPr>
        <w:t xml:space="preserve"> to get exemption privileges. </w:t>
      </w:r>
      <w:r>
        <w:rPr>
          <w:b/>
        </w:rPr>
        <w:t xml:space="preserve"> </w:t>
      </w:r>
      <w:bookmarkStart w:id="0" w:name="_GoBack"/>
      <w:bookmarkEnd w:id="0"/>
      <w:r>
        <w:rPr>
          <w:b/>
        </w:rPr>
        <w:t xml:space="preserve">**Extra help is always available on request.  </w:t>
      </w:r>
    </w:p>
    <w:p w:rsidR="00793161" w:rsidRDefault="00793161">
      <w:pPr>
        <w:ind w:left="360"/>
        <w:rPr>
          <w:b/>
          <w:bCs/>
        </w:rPr>
      </w:pPr>
    </w:p>
    <w:p w:rsidR="00046464" w:rsidRDefault="00046464" w:rsidP="00632F42">
      <w:pPr>
        <w:pBdr>
          <w:top w:val="single" w:sz="4" w:space="1" w:color="auto"/>
          <w:left w:val="single" w:sz="4" w:space="4" w:color="auto"/>
          <w:bottom w:val="single" w:sz="4" w:space="1" w:color="auto"/>
          <w:right w:val="single" w:sz="4" w:space="4" w:color="auto"/>
        </w:pBdr>
        <w:rPr>
          <w:b/>
          <w:bCs/>
          <w:lang w:val="fr-CA"/>
        </w:rPr>
      </w:pPr>
      <w:r w:rsidRPr="00793161">
        <w:rPr>
          <w:b/>
          <w:bCs/>
        </w:rPr>
        <w:tab/>
      </w:r>
      <w:r w:rsidRPr="00793161">
        <w:rPr>
          <w:b/>
          <w:bCs/>
        </w:rPr>
        <w:tab/>
      </w:r>
      <w:r>
        <w:rPr>
          <w:b/>
          <w:bCs/>
          <w:lang w:val="fr-CA"/>
        </w:rPr>
        <w:t xml:space="preserve">EXAMEN :                                                                            </w:t>
      </w:r>
      <w:r w:rsidR="00B84AA3">
        <w:rPr>
          <w:b/>
          <w:bCs/>
          <w:lang w:val="fr-CA"/>
        </w:rPr>
        <w:tab/>
      </w:r>
      <w:r w:rsidR="00793161">
        <w:rPr>
          <w:b/>
          <w:bCs/>
          <w:lang w:val="fr-CA"/>
        </w:rPr>
        <w:t>2</w:t>
      </w:r>
      <w:r>
        <w:rPr>
          <w:b/>
          <w:bCs/>
          <w:lang w:val="fr-CA"/>
        </w:rPr>
        <w:t>0%</w:t>
      </w:r>
    </w:p>
    <w:p w:rsidR="00046464" w:rsidRDefault="00046464" w:rsidP="00632F42">
      <w:pPr>
        <w:pBdr>
          <w:top w:val="single" w:sz="4" w:space="1" w:color="auto"/>
          <w:left w:val="single" w:sz="4" w:space="4" w:color="auto"/>
          <w:bottom w:val="single" w:sz="4" w:space="1" w:color="auto"/>
          <w:right w:val="single" w:sz="4" w:space="4" w:color="auto"/>
        </w:pBdr>
        <w:rPr>
          <w:b/>
          <w:bCs/>
          <w:lang w:val="fr-CA"/>
        </w:rPr>
      </w:pPr>
      <w:r>
        <w:rPr>
          <w:b/>
          <w:bCs/>
          <w:lang w:val="fr-CA"/>
        </w:rPr>
        <w:tab/>
      </w:r>
      <w:r>
        <w:rPr>
          <w:b/>
          <w:bCs/>
          <w:lang w:val="fr-CA"/>
        </w:rPr>
        <w:tab/>
        <w:t xml:space="preserve">NOTES ACCUMULÉES PENDANT LE SEMESTRE : </w:t>
      </w:r>
      <w:r w:rsidR="00B84AA3">
        <w:rPr>
          <w:b/>
          <w:bCs/>
          <w:lang w:val="fr-CA"/>
        </w:rPr>
        <w:tab/>
      </w:r>
      <w:r w:rsidR="00B84AA3">
        <w:rPr>
          <w:b/>
          <w:bCs/>
          <w:lang w:val="fr-CA"/>
        </w:rPr>
        <w:tab/>
      </w:r>
      <w:r w:rsidR="00793161">
        <w:rPr>
          <w:b/>
          <w:bCs/>
          <w:lang w:val="fr-CA"/>
        </w:rPr>
        <w:t>8</w:t>
      </w:r>
      <w:r>
        <w:rPr>
          <w:b/>
          <w:bCs/>
          <w:lang w:val="fr-CA"/>
        </w:rPr>
        <w:t>0%</w:t>
      </w:r>
    </w:p>
    <w:p w:rsidR="00BF6858" w:rsidRDefault="00BF6858" w:rsidP="00BF6858">
      <w:pPr>
        <w:rPr>
          <w:b/>
          <w:lang w:val="fr-CA"/>
        </w:rPr>
      </w:pPr>
    </w:p>
    <w:p w:rsidR="00BF6858" w:rsidRPr="001562F9" w:rsidRDefault="00BF6858" w:rsidP="00552C1E">
      <w:pPr>
        <w:pBdr>
          <w:top w:val="single" w:sz="4" w:space="1" w:color="auto"/>
          <w:left w:val="single" w:sz="4" w:space="4" w:color="auto"/>
          <w:bottom w:val="single" w:sz="4" w:space="1" w:color="auto"/>
          <w:right w:val="single" w:sz="4" w:space="4" w:color="auto"/>
        </w:pBdr>
        <w:rPr>
          <w:lang w:val="fr-CA"/>
        </w:rPr>
      </w:pPr>
      <w:r w:rsidRPr="001562F9">
        <w:rPr>
          <w:b/>
          <w:lang w:val="fr-CA"/>
        </w:rPr>
        <w:t>Attente et engagement</w:t>
      </w:r>
    </w:p>
    <w:p w:rsidR="00BF6858" w:rsidRPr="005C7C0F" w:rsidRDefault="00BF6858" w:rsidP="00552C1E">
      <w:pPr>
        <w:pBdr>
          <w:top w:val="single" w:sz="4" w:space="1" w:color="auto"/>
          <w:left w:val="single" w:sz="4" w:space="4" w:color="auto"/>
          <w:bottom w:val="single" w:sz="4" w:space="1" w:color="auto"/>
          <w:right w:val="single" w:sz="4" w:space="4" w:color="auto"/>
        </w:pBdr>
        <w:jc w:val="both"/>
        <w:rPr>
          <w:lang w:val="fr-FR"/>
        </w:rPr>
      </w:pPr>
      <w:r>
        <w:rPr>
          <w:lang w:val="fr-FR"/>
        </w:rPr>
        <w:t>U</w:t>
      </w:r>
      <w:r w:rsidRPr="005C7C0F">
        <w:rPr>
          <w:lang w:val="fr-FR"/>
        </w:rPr>
        <w:t xml:space="preserve">n des règlements des classes d’immersion </w:t>
      </w:r>
      <w:r>
        <w:rPr>
          <w:lang w:val="fr-FR"/>
        </w:rPr>
        <w:t xml:space="preserve">à LHHS </w:t>
      </w:r>
      <w:r w:rsidRPr="005C7C0F">
        <w:rPr>
          <w:lang w:val="fr-FR"/>
        </w:rPr>
        <w:t xml:space="preserve">est de parler </w:t>
      </w:r>
      <w:r>
        <w:rPr>
          <w:lang w:val="fr-FR"/>
        </w:rPr>
        <w:t>seulement</w:t>
      </w:r>
      <w:r w:rsidRPr="005C7C0F">
        <w:rPr>
          <w:lang w:val="fr-FR"/>
        </w:rPr>
        <w:t xml:space="preserve"> français avec l’</w:t>
      </w:r>
      <w:proofErr w:type="spellStart"/>
      <w:r w:rsidRPr="005C7C0F">
        <w:rPr>
          <w:lang w:val="fr-FR"/>
        </w:rPr>
        <w:t>enseignant</w:t>
      </w:r>
      <w:r>
        <w:rPr>
          <w:lang w:val="fr-FR"/>
        </w:rPr>
        <w:t>.</w:t>
      </w:r>
      <w:r w:rsidRPr="005C7C0F">
        <w:rPr>
          <w:lang w:val="fr-FR"/>
        </w:rPr>
        <w:t>e</w:t>
      </w:r>
      <w:proofErr w:type="spellEnd"/>
      <w:r w:rsidRPr="005C7C0F">
        <w:rPr>
          <w:lang w:val="fr-FR"/>
        </w:rPr>
        <w:t xml:space="preserve"> ainsi qu’avec les autres élèves</w:t>
      </w:r>
      <w:r>
        <w:rPr>
          <w:lang w:val="fr-FR"/>
        </w:rPr>
        <w:t xml:space="preserve"> dans la classe</w:t>
      </w:r>
      <w:r w:rsidRPr="005C7C0F">
        <w:rPr>
          <w:lang w:val="fr-FR"/>
        </w:rPr>
        <w:t>.</w:t>
      </w:r>
    </w:p>
    <w:p w:rsidR="00BF6858" w:rsidRDefault="00BF6858" w:rsidP="00552C1E">
      <w:pPr>
        <w:pBdr>
          <w:top w:val="single" w:sz="4" w:space="1" w:color="auto"/>
          <w:left w:val="single" w:sz="4" w:space="4" w:color="auto"/>
          <w:bottom w:val="single" w:sz="4" w:space="1" w:color="auto"/>
          <w:right w:val="single" w:sz="4" w:space="4" w:color="auto"/>
        </w:pBdr>
        <w:jc w:val="both"/>
        <w:rPr>
          <w:lang w:val="fr-FR"/>
        </w:rPr>
      </w:pPr>
      <w:r w:rsidRPr="005C7C0F">
        <w:rPr>
          <w:lang w:val="fr-FR"/>
        </w:rPr>
        <w:t xml:space="preserve">Je, __________________________________ accepte de respecter le règlement ci-dessus afin </w:t>
      </w:r>
      <w:r>
        <w:rPr>
          <w:lang w:val="fr-FR"/>
        </w:rPr>
        <w:t xml:space="preserve">de progresser dans mon apprentissage du français </w:t>
      </w:r>
      <w:r w:rsidRPr="005C7C0F">
        <w:rPr>
          <w:lang w:val="fr-FR"/>
        </w:rPr>
        <w:t>dans mes classes d’immersion.</w:t>
      </w:r>
      <w:r>
        <w:rPr>
          <w:lang w:val="fr-FR"/>
        </w:rPr>
        <w:t xml:space="preserve">  Je comprends que des mesures disciplinaires seront appliquées et que mon privilège à une exemption de l’examen de français sera retiré si je contreviens à cette règle.</w:t>
      </w:r>
    </w:p>
    <w:p w:rsidR="00BF6858" w:rsidRPr="005C7C0F" w:rsidRDefault="00BF6858" w:rsidP="00552C1E">
      <w:pPr>
        <w:pBdr>
          <w:top w:val="single" w:sz="4" w:space="1" w:color="auto"/>
          <w:left w:val="single" w:sz="4" w:space="4" w:color="auto"/>
          <w:bottom w:val="single" w:sz="4" w:space="1" w:color="auto"/>
          <w:right w:val="single" w:sz="4" w:space="4" w:color="auto"/>
        </w:pBdr>
        <w:jc w:val="both"/>
        <w:rPr>
          <w:lang w:val="fr-FR"/>
        </w:rPr>
      </w:pPr>
    </w:p>
    <w:p w:rsidR="00BF6858" w:rsidRPr="00B84AA3" w:rsidRDefault="00BF6858" w:rsidP="00552C1E">
      <w:pPr>
        <w:pBdr>
          <w:top w:val="single" w:sz="4" w:space="1" w:color="auto"/>
          <w:left w:val="single" w:sz="4" w:space="4" w:color="auto"/>
          <w:bottom w:val="single" w:sz="4" w:space="1" w:color="auto"/>
          <w:right w:val="single" w:sz="4" w:space="4" w:color="auto"/>
        </w:pBdr>
        <w:jc w:val="both"/>
        <w:rPr>
          <w:lang w:val="fr-FR"/>
        </w:rPr>
      </w:pPr>
      <w:r w:rsidRPr="00B84AA3">
        <w:rPr>
          <w:lang w:val="fr-FR"/>
        </w:rPr>
        <w:t xml:space="preserve">Signature de l’étudiant.e : </w:t>
      </w:r>
      <w:r w:rsidRPr="00B84AA3">
        <w:rPr>
          <w:lang w:val="fr-FR"/>
        </w:rPr>
        <w:tab/>
      </w:r>
      <w:r w:rsidRPr="00B84AA3">
        <w:rPr>
          <w:lang w:val="fr-FR"/>
        </w:rPr>
        <w:tab/>
        <w:t>_______________________________</w:t>
      </w:r>
      <w:r>
        <w:rPr>
          <w:lang w:val="fr-FR"/>
        </w:rPr>
        <w:tab/>
        <w:t xml:space="preserve">Date: </w:t>
      </w:r>
      <w:r w:rsidRPr="00B84AA3">
        <w:rPr>
          <w:lang w:val="fr-FR"/>
        </w:rPr>
        <w:t>____________</w:t>
      </w:r>
    </w:p>
    <w:p w:rsidR="00BF6858" w:rsidRPr="00255AF1" w:rsidRDefault="00BF6858" w:rsidP="00552C1E">
      <w:pPr>
        <w:pBdr>
          <w:top w:val="single" w:sz="4" w:space="1" w:color="auto"/>
          <w:left w:val="single" w:sz="4" w:space="4" w:color="auto"/>
          <w:bottom w:val="single" w:sz="4" w:space="1" w:color="auto"/>
          <w:right w:val="single" w:sz="4" w:space="4" w:color="auto"/>
        </w:pBdr>
        <w:rPr>
          <w:b/>
          <w:bCs/>
        </w:rPr>
      </w:pPr>
      <w:r w:rsidRPr="00D66C29">
        <w:rPr>
          <w:b/>
          <w:highlight w:val="yellow"/>
        </w:rPr>
        <w:t>Parent</w:t>
      </w:r>
      <w:r w:rsidR="00D66C29" w:rsidRPr="00D66C29">
        <w:rPr>
          <w:b/>
          <w:highlight w:val="yellow"/>
        </w:rPr>
        <w:t xml:space="preserve">’s </w:t>
      </w:r>
      <w:proofErr w:type="gramStart"/>
      <w:r w:rsidR="00D66C29" w:rsidRPr="00D66C29">
        <w:rPr>
          <w:b/>
          <w:highlight w:val="yellow"/>
        </w:rPr>
        <w:t>signature</w:t>
      </w:r>
      <w:r w:rsidRPr="00BF6858">
        <w:rPr>
          <w:b/>
        </w:rPr>
        <w:t xml:space="preserve"> </w:t>
      </w:r>
      <w:r w:rsidR="00D66C29">
        <w:rPr>
          <w:b/>
        </w:rPr>
        <w:t>:</w:t>
      </w:r>
      <w:proofErr w:type="gramEnd"/>
      <w:r w:rsidR="00D66C29">
        <w:rPr>
          <w:b/>
        </w:rPr>
        <w:tab/>
      </w:r>
      <w:r w:rsidR="00D66C29">
        <w:rPr>
          <w:b/>
        </w:rPr>
        <w:tab/>
      </w:r>
      <w:r w:rsidRPr="00255AF1">
        <w:t xml:space="preserve"> </w:t>
      </w:r>
      <w:r>
        <w:tab/>
      </w:r>
      <w:r w:rsidRPr="00255AF1">
        <w:t>_______________</w:t>
      </w:r>
      <w:r>
        <w:t>____</w:t>
      </w:r>
      <w:r w:rsidRPr="00255AF1">
        <w:t>____________</w:t>
      </w:r>
      <w:r>
        <w:tab/>
      </w:r>
      <w:r w:rsidR="00D66C29">
        <w:t>D</w:t>
      </w:r>
      <w:r>
        <w:t>ate: ____________</w:t>
      </w:r>
    </w:p>
    <w:p w:rsidR="00BF6858" w:rsidRDefault="00BF6858" w:rsidP="00552C1E">
      <w:pPr>
        <w:pBdr>
          <w:top w:val="single" w:sz="4" w:space="1" w:color="auto"/>
          <w:left w:val="single" w:sz="4" w:space="4" w:color="auto"/>
          <w:bottom w:val="single" w:sz="4" w:space="1" w:color="auto"/>
          <w:right w:val="single" w:sz="4" w:space="4" w:color="auto"/>
        </w:pBdr>
      </w:pP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r w:rsidRPr="00255AF1">
        <w:rPr>
          <w:b/>
          <w:sz w:val="18"/>
          <w:szCs w:val="18"/>
        </w:rPr>
        <w:t xml:space="preserve">The IMMERSION PROGRAM at the high school level aims at developing, in the Anglophone student, the ability to comprehend and use the French language as a communication tool in various daily life situations (N.B. curriculum guide). </w:t>
      </w: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r w:rsidRPr="00255AF1">
        <w:rPr>
          <w:b/>
          <w:sz w:val="18"/>
          <w:szCs w:val="18"/>
        </w:rPr>
        <w:t>Your son/daughter has been asked to translate and read this part to you.  By signing, he/she accept</w:t>
      </w:r>
      <w:r>
        <w:rPr>
          <w:b/>
          <w:sz w:val="18"/>
          <w:szCs w:val="18"/>
        </w:rPr>
        <w:t>s</w:t>
      </w:r>
      <w:r w:rsidRPr="00255AF1">
        <w:rPr>
          <w:b/>
          <w:sz w:val="18"/>
          <w:szCs w:val="18"/>
        </w:rPr>
        <w:t xml:space="preserve"> the responsibility to follow it.  We are hopeful that students will comply with FRENCH ONLY IN THE CLASSROOM.</w:t>
      </w:r>
      <w:r>
        <w:rPr>
          <w:b/>
          <w:sz w:val="18"/>
          <w:szCs w:val="18"/>
        </w:rPr>
        <w:t xml:space="preserve"> </w:t>
      </w:r>
      <w:r w:rsidRPr="00255AF1">
        <w:rPr>
          <w:b/>
          <w:sz w:val="18"/>
          <w:szCs w:val="18"/>
        </w:rPr>
        <w:t xml:space="preserve"> </w:t>
      </w:r>
      <w:r w:rsidR="00793161">
        <w:rPr>
          <w:b/>
          <w:sz w:val="18"/>
          <w:szCs w:val="18"/>
        </w:rPr>
        <w:t>It will impact his / her marks in the speaking component. (</w:t>
      </w:r>
      <w:r w:rsidR="00EF5702">
        <w:rPr>
          <w:b/>
          <w:sz w:val="18"/>
          <w:szCs w:val="18"/>
        </w:rPr>
        <w:t>Refer</w:t>
      </w:r>
      <w:r w:rsidR="00793161">
        <w:rPr>
          <w:b/>
          <w:sz w:val="18"/>
          <w:szCs w:val="18"/>
        </w:rPr>
        <w:t xml:space="preserve"> to evaluation section above) </w:t>
      </w:r>
      <w:r w:rsidR="00C517BD">
        <w:rPr>
          <w:b/>
          <w:sz w:val="18"/>
          <w:szCs w:val="18"/>
        </w:rPr>
        <w:t>Disciplinary actions will be taken</w:t>
      </w:r>
      <w:r w:rsidRPr="00255AF1">
        <w:rPr>
          <w:b/>
          <w:sz w:val="18"/>
          <w:szCs w:val="18"/>
        </w:rPr>
        <w:t xml:space="preserve"> for those who fail to </w:t>
      </w:r>
      <w:r w:rsidR="00C517BD">
        <w:rPr>
          <w:b/>
          <w:sz w:val="18"/>
          <w:szCs w:val="18"/>
        </w:rPr>
        <w:t>speak</w:t>
      </w:r>
      <w:r w:rsidRPr="00255AF1">
        <w:rPr>
          <w:b/>
          <w:sz w:val="18"/>
          <w:szCs w:val="18"/>
        </w:rPr>
        <w:t xml:space="preserve"> French</w:t>
      </w:r>
      <w:r>
        <w:rPr>
          <w:b/>
          <w:sz w:val="18"/>
          <w:szCs w:val="18"/>
        </w:rPr>
        <w:t xml:space="preserve"> </w:t>
      </w:r>
      <w:r w:rsidR="00EF5702">
        <w:rPr>
          <w:b/>
          <w:sz w:val="18"/>
          <w:szCs w:val="18"/>
        </w:rPr>
        <w:t xml:space="preserve">in class </w:t>
      </w:r>
      <w:r>
        <w:rPr>
          <w:b/>
          <w:sz w:val="18"/>
          <w:szCs w:val="18"/>
        </w:rPr>
        <w:t xml:space="preserve">and </w:t>
      </w:r>
      <w:r w:rsidR="00793161">
        <w:rPr>
          <w:b/>
          <w:sz w:val="18"/>
          <w:szCs w:val="18"/>
        </w:rPr>
        <w:t>may</w:t>
      </w:r>
      <w:r>
        <w:rPr>
          <w:b/>
          <w:sz w:val="18"/>
          <w:szCs w:val="18"/>
        </w:rPr>
        <w:t xml:space="preserve"> result in loss of exemption privilege</w:t>
      </w:r>
      <w:r w:rsidRPr="00255AF1">
        <w:rPr>
          <w:b/>
          <w:sz w:val="18"/>
          <w:szCs w:val="18"/>
        </w:rPr>
        <w:t xml:space="preserve">. </w:t>
      </w:r>
      <w:r>
        <w:rPr>
          <w:b/>
          <w:sz w:val="18"/>
          <w:szCs w:val="18"/>
        </w:rPr>
        <w:t xml:space="preserve"> </w:t>
      </w:r>
      <w:r w:rsidRPr="00255AF1">
        <w:rPr>
          <w:b/>
          <w:sz w:val="18"/>
          <w:szCs w:val="18"/>
        </w:rPr>
        <w:t xml:space="preserve">With your support and encouragement, your son /daughter’s ability in French will improve significantly. </w:t>
      </w:r>
    </w:p>
    <w:p w:rsidR="00BF6858" w:rsidRDefault="00BF6858" w:rsidP="00BF6858"/>
    <w:p w:rsidR="003D4F8C" w:rsidRPr="00D4349A" w:rsidRDefault="003D4F8C" w:rsidP="00552C1E">
      <w:pPr>
        <w:ind w:left="360"/>
        <w:rPr>
          <w:b/>
        </w:rPr>
      </w:pPr>
    </w:p>
    <w:p w:rsidR="002A0392" w:rsidRDefault="003D4F8C" w:rsidP="00793161">
      <w:pPr>
        <w:pBdr>
          <w:top w:val="single" w:sz="4" w:space="0" w:color="auto"/>
          <w:left w:val="single" w:sz="4" w:space="4" w:color="auto"/>
          <w:bottom w:val="single" w:sz="4" w:space="1" w:color="auto"/>
          <w:right w:val="single" w:sz="4" w:space="4" w:color="auto"/>
        </w:pBdr>
      </w:pPr>
      <w:r w:rsidRPr="00884D3A">
        <w:rPr>
          <w:b/>
        </w:rPr>
        <w:t>Note to parents</w:t>
      </w:r>
      <w:r w:rsidRPr="00884D3A">
        <w:t xml:space="preserve">: I would like to </w:t>
      </w:r>
      <w:r>
        <w:t xml:space="preserve">create a mailing list for each of my classes so I could keep you updated by email on your child’s progress. </w:t>
      </w:r>
      <w:r w:rsidRPr="00884D3A">
        <w:t xml:space="preserve"> </w:t>
      </w:r>
      <w:r w:rsidR="002A0392">
        <w:t xml:space="preserve">You can visit my website at the following address </w:t>
      </w:r>
      <w:hyperlink r:id="rId6" w:history="1">
        <w:r w:rsidR="002A0392" w:rsidRPr="002B579D">
          <w:rPr>
            <w:rStyle w:val="Hyperlink"/>
          </w:rPr>
          <w:t>http://lhhsmmemorin.wikispaces.com/</w:t>
        </w:r>
      </w:hyperlink>
      <w:r w:rsidR="002A0392">
        <w:t xml:space="preserve"> to find extra resources &amp; links pertinent to immersion students.</w:t>
      </w:r>
    </w:p>
    <w:p w:rsidR="0034037D" w:rsidRDefault="0034037D" w:rsidP="00793161">
      <w:pPr>
        <w:pBdr>
          <w:top w:val="single" w:sz="4" w:space="0" w:color="auto"/>
          <w:left w:val="single" w:sz="4" w:space="4" w:color="auto"/>
          <w:bottom w:val="single" w:sz="4" w:space="1" w:color="auto"/>
          <w:right w:val="single" w:sz="4" w:space="4" w:color="auto"/>
        </w:pBdr>
      </w:pPr>
    </w:p>
    <w:p w:rsidR="002A0392" w:rsidRDefault="002A0392" w:rsidP="00793161">
      <w:pPr>
        <w:pBdr>
          <w:top w:val="single" w:sz="4" w:space="0" w:color="auto"/>
          <w:left w:val="single" w:sz="4" w:space="4" w:color="auto"/>
          <w:bottom w:val="single" w:sz="4" w:space="1" w:color="auto"/>
          <w:right w:val="single" w:sz="4" w:space="4" w:color="auto"/>
        </w:pBdr>
      </w:pPr>
      <w:r>
        <w:rPr>
          <w:b/>
        </w:rPr>
        <w:t>P</w:t>
      </w:r>
      <w:r w:rsidR="003D4F8C" w:rsidRPr="0034037D">
        <w:rPr>
          <w:b/>
        </w:rPr>
        <w:t xml:space="preserve">lease </w:t>
      </w:r>
      <w:r>
        <w:rPr>
          <w:b/>
        </w:rPr>
        <w:t>provide an</w:t>
      </w:r>
      <w:r w:rsidR="003D4F8C" w:rsidRPr="0034037D">
        <w:rPr>
          <w:b/>
        </w:rPr>
        <w:t xml:space="preserve"> email </w:t>
      </w:r>
      <w:r>
        <w:rPr>
          <w:b/>
        </w:rPr>
        <w:t>address where you would like this information being sent to</w:t>
      </w:r>
      <w:r w:rsidR="003D4F8C" w:rsidRPr="0034037D">
        <w:rPr>
          <w:b/>
        </w:rPr>
        <w:t>.</w:t>
      </w:r>
      <w:r w:rsidR="003D4F8C">
        <w:t xml:space="preserve">  </w:t>
      </w:r>
    </w:p>
    <w:p w:rsidR="0034037D" w:rsidRDefault="002A0392" w:rsidP="00793161">
      <w:pPr>
        <w:pBdr>
          <w:top w:val="single" w:sz="4" w:space="0" w:color="auto"/>
          <w:left w:val="single" w:sz="4" w:space="4" w:color="auto"/>
          <w:bottom w:val="single" w:sz="4" w:space="1" w:color="auto"/>
          <w:right w:val="single" w:sz="4" w:space="4" w:color="auto"/>
        </w:pBdr>
      </w:pPr>
      <w:r>
        <w:t>Parent’s email</w:t>
      </w:r>
      <w:r>
        <w:tab/>
        <w:t xml:space="preserve">(home) </w:t>
      </w:r>
      <w:r w:rsidR="0034037D">
        <w:t>_________________________________________________________</w:t>
      </w:r>
    </w:p>
    <w:p w:rsidR="002A0392" w:rsidRDefault="002A0392" w:rsidP="00793161">
      <w:pPr>
        <w:pBdr>
          <w:top w:val="single" w:sz="4" w:space="0" w:color="auto"/>
          <w:left w:val="single" w:sz="4" w:space="4" w:color="auto"/>
          <w:bottom w:val="single" w:sz="4" w:space="1" w:color="auto"/>
          <w:right w:val="single" w:sz="4" w:space="4" w:color="auto"/>
        </w:pBdr>
      </w:pPr>
      <w:r>
        <w:tab/>
      </w:r>
      <w:r>
        <w:tab/>
        <w:t>(</w:t>
      </w:r>
      <w:proofErr w:type="gramStart"/>
      <w:r>
        <w:t>work</w:t>
      </w:r>
      <w:proofErr w:type="gramEnd"/>
      <w:r>
        <w:t>) _________________________________________________________</w:t>
      </w:r>
    </w:p>
    <w:p w:rsidR="008B59E8" w:rsidRDefault="008B59E8" w:rsidP="00C14219">
      <w:pPr>
        <w:pBdr>
          <w:top w:val="single" w:sz="4" w:space="0" w:color="auto"/>
          <w:left w:val="single" w:sz="4" w:space="4" w:color="auto"/>
          <w:bottom w:val="single" w:sz="4" w:space="1" w:color="auto"/>
          <w:right w:val="single" w:sz="4" w:space="4" w:color="auto"/>
        </w:pBdr>
        <w:rPr>
          <w:b/>
        </w:rPr>
      </w:pPr>
    </w:p>
    <w:p w:rsidR="003D4F8C" w:rsidRDefault="003D4F8C" w:rsidP="00C14219">
      <w:pPr>
        <w:pBdr>
          <w:top w:val="single" w:sz="4" w:space="0" w:color="auto"/>
          <w:left w:val="single" w:sz="4" w:space="4" w:color="auto"/>
          <w:bottom w:val="single" w:sz="4" w:space="1" w:color="auto"/>
          <w:right w:val="single" w:sz="4" w:space="4" w:color="auto"/>
        </w:pBdr>
        <w:rPr>
          <w:b/>
        </w:rPr>
      </w:pPr>
      <w:r w:rsidRPr="00D66C29">
        <w:rPr>
          <w:b/>
          <w:highlight w:val="yellow"/>
        </w:rPr>
        <w:t>PARENT’S SIGNATURE:</w:t>
      </w:r>
      <w:r>
        <w:rPr>
          <w:b/>
        </w:rPr>
        <w:t xml:space="preserve"> _______________________________________   DATE: __________</w:t>
      </w:r>
    </w:p>
    <w:p w:rsidR="008B59E8" w:rsidRPr="008B59E8" w:rsidRDefault="008B59E8" w:rsidP="00552C1E">
      <w:pPr>
        <w:ind w:left="360"/>
      </w:pPr>
    </w:p>
    <w:p w:rsidR="00321A03" w:rsidRDefault="00321A03" w:rsidP="00C9329F">
      <w:pPr>
        <w:spacing w:line="360" w:lineRule="auto"/>
        <w:jc w:val="both"/>
        <w:rPr>
          <w:b/>
          <w:lang w:val="en-CA"/>
        </w:rPr>
      </w:pPr>
    </w:p>
    <w:p w:rsidR="00321A03" w:rsidRDefault="00321A03" w:rsidP="00C9329F">
      <w:pPr>
        <w:spacing w:line="360" w:lineRule="auto"/>
        <w:jc w:val="both"/>
        <w:rPr>
          <w:b/>
          <w:lang w:val="en-CA"/>
        </w:rPr>
      </w:pPr>
    </w:p>
    <w:p w:rsidR="00C9329F" w:rsidRPr="009D7BEB" w:rsidRDefault="00C9329F" w:rsidP="00C9329F">
      <w:pPr>
        <w:spacing w:line="360" w:lineRule="auto"/>
        <w:jc w:val="both"/>
        <w:rPr>
          <w:lang w:val="en-CA"/>
        </w:rPr>
      </w:pPr>
      <w:r w:rsidRPr="009D7BEB">
        <w:rPr>
          <w:b/>
          <w:lang w:val="en-CA"/>
        </w:rPr>
        <w:t>French</w:t>
      </w:r>
      <w:r>
        <w:rPr>
          <w:b/>
          <w:lang w:val="en-CA"/>
        </w:rPr>
        <w:t xml:space="preserve"> Immersion Language Arts</w:t>
      </w:r>
      <w:r w:rsidRPr="009D7BEB">
        <w:rPr>
          <w:b/>
          <w:lang w:val="en-CA"/>
        </w:rPr>
        <w:t xml:space="preserve"> Assessment Polic</w:t>
      </w:r>
      <w:r>
        <w:rPr>
          <w:b/>
          <w:lang w:val="en-CA"/>
        </w:rPr>
        <w:t>y</w:t>
      </w:r>
      <w:r w:rsidRPr="009D7BEB">
        <w:rPr>
          <w:lang w:val="en-CA"/>
        </w:rPr>
        <w:t> </w:t>
      </w:r>
    </w:p>
    <w:p w:rsidR="00632F42" w:rsidRPr="00632F42" w:rsidRDefault="00632F42" w:rsidP="00632F42">
      <w:pPr>
        <w:spacing w:line="360" w:lineRule="auto"/>
        <w:jc w:val="both"/>
        <w:rPr>
          <w:lang w:val="en-CA"/>
        </w:rPr>
      </w:pPr>
      <w:r w:rsidRPr="00632F42">
        <w:rPr>
          <w:lang w:val="en-CA"/>
        </w:rPr>
        <w:t>Mid-term and final marks for students will be divided into the four essential quadrants of language development: written production (20%), oral production (20%), quality of spoken French (10%), written comprehension (20%</w:t>
      </w:r>
      <w:proofErr w:type="gramStart"/>
      <w:r w:rsidRPr="00632F42">
        <w:rPr>
          <w:lang w:val="en-CA"/>
        </w:rPr>
        <w:t>) ,</w:t>
      </w:r>
      <w:proofErr w:type="gramEnd"/>
      <w:r w:rsidRPr="00632F42">
        <w:rPr>
          <w:lang w:val="en-CA"/>
        </w:rPr>
        <w:t xml:space="preserve">  oral comprehension (20%) and homework &amp; classwork (10%).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Work completed under the four quadrants of language development will be assessed in one of two categories: formative assessment and summative assessment. Formative assessment is also referred to as assessment for learning. The majority of work our students complete will be filed under this category. In short, formative assessment will not be included in the final mark students receive. Teacher-, peer-, and self-evaluation will be carried out in an effort to identify areas of difficulty and direct both teacher and student towards the development and mastery of concepts and ideas. (</w:t>
      </w:r>
      <w:proofErr w:type="gramStart"/>
      <w:r>
        <w:rPr>
          <w:lang w:val="en-CA"/>
        </w:rPr>
        <w:t>i.e</w:t>
      </w:r>
      <w:proofErr w:type="gramEnd"/>
      <w:r>
        <w:rPr>
          <w:lang w:val="en-CA"/>
        </w:rPr>
        <w:t xml:space="preserve">. a quiz on the present tense will be marked and errors identified. This will be used to direct future learning. The mark received, however, will not be included in students’ end-of-year report.)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Report card marks will be comprised of one mark per quadrant, per reporting period (mid-term report, end of term report and exam). Each quadrant will be evaluated through a major assignment, the date of which will be shared weeks in advance. This best practice format aims to provide students with the opportunity to advance as far as possible prior to being formally evaluated on their abilities.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Although formative assessment is not included in reporting final results in French Immersion Language Arts courses, all assessment will be recorded, tracked and used to measure student successes and progress. </w:t>
      </w:r>
      <w:r w:rsidRPr="00B93D2E">
        <w:rPr>
          <w:b/>
          <w:lang w:val="en-CA"/>
        </w:rPr>
        <w:t>In order to ensure all students benefit from assessment for learning, students will be required to earn a mark of 70% on formative assessments before advancing to major assignments.</w:t>
      </w:r>
      <w:r>
        <w:rPr>
          <w:lang w:val="en-CA"/>
        </w:rPr>
        <w:t xml:space="preserve"> For students who do not, at first, attain this level, teacher and student will discuss possible strategies for improving work and improving performance in areas of difficulty.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In exceptional circumstances, classroom teachers may adjust this format and base final reports on formative assessment and anecdotal reports completed throughout the semester. </w:t>
      </w:r>
    </w:p>
    <w:p w:rsidR="00C9329F" w:rsidRPr="00EF5047" w:rsidRDefault="00C9329F">
      <w:pPr>
        <w:ind w:left="360"/>
        <w:rPr>
          <w:b/>
        </w:rPr>
      </w:pPr>
    </w:p>
    <w:sectPr w:rsidR="00C9329F" w:rsidRPr="00EF5047" w:rsidSect="00632F42">
      <w:pgSz w:w="12240" w:h="15840"/>
      <w:pgMar w:top="1080" w:right="1080" w:bottom="1080" w:left="108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02B98"/>
    <w:multiLevelType w:val="hybridMultilevel"/>
    <w:tmpl w:val="54E6633A"/>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111C144C"/>
    <w:multiLevelType w:val="hybridMultilevel"/>
    <w:tmpl w:val="B99E986E"/>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3988624F"/>
    <w:multiLevelType w:val="hybridMultilevel"/>
    <w:tmpl w:val="747C3E92"/>
    <w:lvl w:ilvl="0" w:tplc="0C0C000D">
      <w:start w:val="1"/>
      <w:numFmt w:val="bullet"/>
      <w:lvlText w:val=""/>
      <w:lvlJc w:val="left"/>
      <w:pPr>
        <w:ind w:left="1080" w:hanging="360"/>
      </w:pPr>
      <w:rPr>
        <w:rFonts w:ascii="Wingdings" w:hAnsi="Wingdings"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3">
    <w:nsid w:val="3AD42091"/>
    <w:multiLevelType w:val="multilevel"/>
    <w:tmpl w:val="1B2CD3FA"/>
    <w:lvl w:ilvl="0">
      <w:numFmt w:val="bullet"/>
      <w:lvlText w:val=""/>
      <w:lvlJc w:val="left"/>
      <w:pPr>
        <w:tabs>
          <w:tab w:val="num" w:pos="1080"/>
        </w:tabs>
        <w:ind w:left="1080" w:hanging="72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5A815483"/>
    <w:multiLevelType w:val="hybridMultilevel"/>
    <w:tmpl w:val="9224FF20"/>
    <w:lvl w:ilvl="0" w:tplc="6756BA0E">
      <w:numFmt w:val="bullet"/>
      <w:lvlText w:val=""/>
      <w:lvlJc w:val="left"/>
      <w:pPr>
        <w:tabs>
          <w:tab w:val="num" w:pos="1080"/>
        </w:tabs>
        <w:ind w:left="1080" w:hanging="720"/>
      </w:pPr>
      <w:rPr>
        <w:rFonts w:ascii="Symbol" w:eastAsia="Times New Roman" w:hAnsi="Symbol"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FB72DEF"/>
    <w:multiLevelType w:val="multilevel"/>
    <w:tmpl w:val="1B2CD3FA"/>
    <w:lvl w:ilvl="0">
      <w:numFmt w:val="bullet"/>
      <w:lvlText w:val=""/>
      <w:lvlJc w:val="left"/>
      <w:pPr>
        <w:tabs>
          <w:tab w:val="num" w:pos="1080"/>
        </w:tabs>
        <w:ind w:left="1080" w:hanging="72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77926A07"/>
    <w:multiLevelType w:val="hybridMultilevel"/>
    <w:tmpl w:val="1B2CD3FA"/>
    <w:lvl w:ilvl="0" w:tplc="6756BA0E">
      <w:numFmt w:val="bullet"/>
      <w:lvlText w:val=""/>
      <w:lvlJc w:val="left"/>
      <w:pPr>
        <w:tabs>
          <w:tab w:val="num" w:pos="1080"/>
        </w:tabs>
        <w:ind w:left="1080" w:hanging="72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5"/>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99"/>
    <w:rsid w:val="00046464"/>
    <w:rsid w:val="0005519C"/>
    <w:rsid w:val="000D3536"/>
    <w:rsid w:val="001F115E"/>
    <w:rsid w:val="00250F33"/>
    <w:rsid w:val="00293555"/>
    <w:rsid w:val="002A0392"/>
    <w:rsid w:val="002E2D13"/>
    <w:rsid w:val="00321A03"/>
    <w:rsid w:val="0034037D"/>
    <w:rsid w:val="003D4F8C"/>
    <w:rsid w:val="004E4A9F"/>
    <w:rsid w:val="00510B11"/>
    <w:rsid w:val="00552C1E"/>
    <w:rsid w:val="0059069F"/>
    <w:rsid w:val="005D79F5"/>
    <w:rsid w:val="00632F42"/>
    <w:rsid w:val="00691639"/>
    <w:rsid w:val="006B23BA"/>
    <w:rsid w:val="00777CC0"/>
    <w:rsid w:val="00793161"/>
    <w:rsid w:val="00837EB6"/>
    <w:rsid w:val="008B59E8"/>
    <w:rsid w:val="008B67D5"/>
    <w:rsid w:val="008C1A63"/>
    <w:rsid w:val="008C3056"/>
    <w:rsid w:val="008D669E"/>
    <w:rsid w:val="008E19D4"/>
    <w:rsid w:val="00947C2F"/>
    <w:rsid w:val="00962510"/>
    <w:rsid w:val="00997D32"/>
    <w:rsid w:val="00AB488A"/>
    <w:rsid w:val="00B14927"/>
    <w:rsid w:val="00B45912"/>
    <w:rsid w:val="00B5418C"/>
    <w:rsid w:val="00B71204"/>
    <w:rsid w:val="00B84AA3"/>
    <w:rsid w:val="00BE1416"/>
    <w:rsid w:val="00BF1480"/>
    <w:rsid w:val="00BF6858"/>
    <w:rsid w:val="00C14219"/>
    <w:rsid w:val="00C517BD"/>
    <w:rsid w:val="00C65599"/>
    <w:rsid w:val="00C9329F"/>
    <w:rsid w:val="00C93965"/>
    <w:rsid w:val="00D06E13"/>
    <w:rsid w:val="00D158CB"/>
    <w:rsid w:val="00D318C0"/>
    <w:rsid w:val="00D4349A"/>
    <w:rsid w:val="00D66C29"/>
    <w:rsid w:val="00E11CB1"/>
    <w:rsid w:val="00E848EF"/>
    <w:rsid w:val="00E91F7E"/>
    <w:rsid w:val="00EE2225"/>
    <w:rsid w:val="00EF5047"/>
    <w:rsid w:val="00EF570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0392"/>
    <w:rPr>
      <w:color w:val="0000FF"/>
      <w:u w:val="single"/>
    </w:rPr>
  </w:style>
  <w:style w:type="paragraph" w:styleId="ListParagraph">
    <w:name w:val="List Paragraph"/>
    <w:basedOn w:val="Normal"/>
    <w:uiPriority w:val="34"/>
    <w:qFormat/>
    <w:rsid w:val="00B5418C"/>
    <w:pPr>
      <w:ind w:left="720"/>
      <w:contextualSpacing/>
    </w:pPr>
  </w:style>
  <w:style w:type="paragraph" w:styleId="BalloonText">
    <w:name w:val="Balloon Text"/>
    <w:basedOn w:val="Normal"/>
    <w:link w:val="BalloonTextChar"/>
    <w:rsid w:val="00D06E13"/>
    <w:rPr>
      <w:rFonts w:ascii="Tahoma" w:hAnsi="Tahoma" w:cs="Tahoma"/>
      <w:sz w:val="16"/>
      <w:szCs w:val="16"/>
    </w:rPr>
  </w:style>
  <w:style w:type="character" w:customStyle="1" w:styleId="BalloonTextChar">
    <w:name w:val="Balloon Text Char"/>
    <w:basedOn w:val="DefaultParagraphFont"/>
    <w:link w:val="BalloonText"/>
    <w:rsid w:val="00D06E13"/>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0392"/>
    <w:rPr>
      <w:color w:val="0000FF"/>
      <w:u w:val="single"/>
    </w:rPr>
  </w:style>
  <w:style w:type="paragraph" w:styleId="ListParagraph">
    <w:name w:val="List Paragraph"/>
    <w:basedOn w:val="Normal"/>
    <w:uiPriority w:val="34"/>
    <w:qFormat/>
    <w:rsid w:val="00B5418C"/>
    <w:pPr>
      <w:ind w:left="720"/>
      <w:contextualSpacing/>
    </w:pPr>
  </w:style>
  <w:style w:type="paragraph" w:styleId="BalloonText">
    <w:name w:val="Balloon Text"/>
    <w:basedOn w:val="Normal"/>
    <w:link w:val="BalloonTextChar"/>
    <w:rsid w:val="00D06E13"/>
    <w:rPr>
      <w:rFonts w:ascii="Tahoma" w:hAnsi="Tahoma" w:cs="Tahoma"/>
      <w:sz w:val="16"/>
      <w:szCs w:val="16"/>
    </w:rPr>
  </w:style>
  <w:style w:type="character" w:customStyle="1" w:styleId="BalloonTextChar">
    <w:name w:val="Balloon Text Char"/>
    <w:basedOn w:val="DefaultParagraphFont"/>
    <w:link w:val="BalloonText"/>
    <w:rsid w:val="00D06E1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hhsmmemorin.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1362</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N</vt:lpstr>
    </vt:vector>
  </TitlesOfParts>
  <Company>ED18</Company>
  <LinksUpToDate>false</LinksUpToDate>
  <CharactersWithSpaces>9314</CharactersWithSpaces>
  <SharedDoc>false</SharedDoc>
  <HLinks>
    <vt:vector size="6" baseType="variant">
      <vt:variant>
        <vt:i4>6357028</vt:i4>
      </vt:variant>
      <vt:variant>
        <vt:i4>0</vt:i4>
      </vt:variant>
      <vt:variant>
        <vt:i4>0</vt:i4>
      </vt:variant>
      <vt:variant>
        <vt:i4>5</vt:i4>
      </vt:variant>
      <vt:variant>
        <vt:lpwstr>http://lhhsmmemorin.wikispaces.com/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Morin, Sylvie      (ED18)</dc:creator>
  <cp:lastModifiedBy>ED18-Sylvie Morin</cp:lastModifiedBy>
  <cp:revision>6</cp:revision>
  <cp:lastPrinted>2012-01-31T16:38:00Z</cp:lastPrinted>
  <dcterms:created xsi:type="dcterms:W3CDTF">2013-07-10T13:21:00Z</dcterms:created>
  <dcterms:modified xsi:type="dcterms:W3CDTF">2014-01-20T20:23:00Z</dcterms:modified>
</cp:coreProperties>
</file>